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0B80" w14:textId="4A528E40" w:rsidR="00E6180E" w:rsidRPr="00FB5C8A" w:rsidRDefault="00E6180E" w:rsidP="00E6180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Cognitive </w:t>
      </w:r>
      <w:proofErr w:type="spellStart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>processing</w:t>
      </w:r>
      <w:proofErr w:type="spellEnd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>therapy</w:t>
      </w:r>
      <w:proofErr w:type="spellEnd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(CPT)</w:t>
      </w:r>
    </w:p>
    <w:p w14:paraId="53B246A9" w14:textId="4A9A891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Cognitive </w:t>
      </w:r>
      <w:proofErr w:type="spellStart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>processing</w:t>
      </w:r>
      <w:proofErr w:type="spellEnd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>therapy</w:t>
      </w:r>
      <w:proofErr w:type="spellEnd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(CPT)</w: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therapeutic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technique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designed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help people deal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with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"https://www.goodtherapy.org/learn-about-therapy/issues/ptsd"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 life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events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the lasting impact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these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events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may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 have on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their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lives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.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approach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intended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help people manage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distressing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thoughts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more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effectively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by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gaining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deeper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understanding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how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experiences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can influence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way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think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about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themselves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the world.</w:t>
      </w:r>
    </w:p>
    <w:p w14:paraId="794D9AC8" w14:textId="7777777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Though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CPT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was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originally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developed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treat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posttraumatic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stress in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"https://www.goodtherapy.org/learn-about-therapy/issues/sexual-abuse"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sexual</w:t>
      </w:r>
      <w:proofErr w:type="spellEnd"/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assault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survivors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has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proven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beneficial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approach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for people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"https://www.goodtherapy.org/find-therapist.html"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seeking</w:t>
      </w:r>
      <w:proofErr w:type="spellEnd"/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 xml:space="preserve"> help</w: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 for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number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issues,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such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as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"https://www.goodtherapy.org/learn-about-therapy/issues/veterans-mental-health-issues"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military-related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 traumas,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among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others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. </w:t>
      </w:r>
    </w:p>
    <w:p w14:paraId="3137DF3F" w14:textId="77777777" w:rsidR="00E6180E" w:rsidRPr="00E6180E" w:rsidRDefault="00E6180E" w:rsidP="00E6180E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bookmarkStart w:id="0" w:name="History_and_Development"/>
      <w:bookmarkEnd w:id="0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>HISTORY AND DEVELOPMENT</w:t>
      </w:r>
    </w:p>
    <w:p w14:paraId="477C3FA4" w14:textId="7777777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CPT,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form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 </w:t>
      </w:r>
      <w:hyperlink r:id="rId7" w:history="1">
        <w:r w:rsidRPr="00E6180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 xml:space="preserve">cognitive </w:t>
        </w:r>
        <w:proofErr w:type="spellStart"/>
        <w:r w:rsidRPr="00E6180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behavioral</w:t>
        </w:r>
        <w:proofErr w:type="spellEnd"/>
        <w:r w:rsidRPr="00E6180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 xml:space="preserve"> </w:t>
        </w:r>
        <w:proofErr w:type="spellStart"/>
        <w:r w:rsidRPr="00E6180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therapy</w:t>
        </w:r>
        <w:proofErr w:type="spellEnd"/>
      </w:hyperlink>
      <w:r w:rsidRPr="00E6180E">
        <w:rPr>
          <w:rFonts w:asciiTheme="majorBidi" w:hAnsiTheme="majorBidi" w:cstheme="majorBidi"/>
          <w:sz w:val="24"/>
          <w:szCs w:val="24"/>
          <w:lang w:bidi="ar-DZ"/>
        </w:rPr>
        <w:t>,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was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developed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from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two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primary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proofErr w:type="gram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theories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:</w:t>
      </w:r>
      <w:proofErr w:type="gram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P. J.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Lang’s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information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processing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the social cognitive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PTSD.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Lang’s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information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processing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posits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that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PTSD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develops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because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memories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about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incident lead to feelings of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"https://www.goodtherapy.org/learn-about-therapy/issues/fear"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fear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 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ultimately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escape 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avoidance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behaviors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. In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words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when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person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experiences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 stimulus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that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elicits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memories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event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fear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network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activated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 the </w:t>
      </w:r>
      <w:hyperlink r:id="rId8" w:history="1">
        <w:r w:rsidRPr="00E6180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memory</w:t>
        </w:r>
      </w:hyperlink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.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person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attempts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avoid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or escape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fear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but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attempt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generally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has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unintended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effect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maintaining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fear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According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repeated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exposure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memory in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safe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therapeutic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environment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 important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step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 the process of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accepting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fear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thus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becoming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able to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perceive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less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powerful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14:paraId="04A2428F" w14:textId="7777777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The social cognitive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PTSD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broader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than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Lang’s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as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does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not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explain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only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how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fear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networks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develop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but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also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how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relevant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emotional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responses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emerge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. This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focuses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on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ability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people to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perceive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 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cope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with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life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event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regain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sense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control in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their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lives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following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event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According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primary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"https://www.goodtherapy.org/blog/psychpedia/emotion"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emotions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 are feelings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that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are a direct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result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experience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while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secondary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emotions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are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those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that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may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develop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from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person's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interpretation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 of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experience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14:paraId="5FE02277" w14:textId="7777777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Someone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who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attacked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by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another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person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may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for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example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initially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experience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primary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feelings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such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fear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"https://www.goodtherapy.org/learn-about-therapy/issues/anger"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anger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However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person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who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believes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are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even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partially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responsible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for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attack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may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experience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secondary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feelings of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"https://www.goodtherapy.org/learn-about-therapy/issues/guilt"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guilt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> and/or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"https://www.goodtherapy.org/learn-about-therapy/issues/shame"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shame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>.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When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individuals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are able to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adequately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challenge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faulty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interpretations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such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these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may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experience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fewer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secondary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emotions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intrusive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thoughts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about the trauma as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result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14:paraId="34972A1D" w14:textId="7777777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While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CPT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was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originally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used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with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survivors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rape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violent crimes,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has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since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been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found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effective for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PTSD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experienced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as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result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wide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range of traumas,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including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trauma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related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military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occurrences. </w:t>
      </w:r>
    </w:p>
    <w:p w14:paraId="2637702E" w14:textId="77777777" w:rsidR="00E6180E" w:rsidRPr="00E6180E" w:rsidRDefault="00E6180E" w:rsidP="00E6180E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bookmarkStart w:id="1" w:name="How_Does_Cognitive_Processing_Therapy_Wo"/>
      <w:bookmarkEnd w:id="1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HOW DOES COGNITIVE PROCESSING THERAPY </w:t>
      </w:r>
      <w:proofErr w:type="gramStart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>WORK?</w:t>
      </w:r>
      <w:proofErr w:type="gramEnd"/>
      <w:r w:rsidRPr="00E6180E">
        <w:rPr>
          <w:rFonts w:asciiTheme="majorBidi" w:hAnsiTheme="majorBidi" w:cstheme="majorBidi"/>
          <w:b/>
          <w:bCs/>
          <w:sz w:val="24"/>
          <w:szCs w:val="24"/>
          <w:lang w:bidi="ar-DZ"/>
        </w:rPr>
        <w:t> </w:t>
      </w:r>
    </w:p>
    <w:p w14:paraId="37D75FCA" w14:textId="7777777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CPT,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which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takes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place over 12 sessions 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typically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lasts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3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months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works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by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helping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those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address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change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distressing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thoughts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experienced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as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result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trauma. There are four main components to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approach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. </w:t>
      </w:r>
    </w:p>
    <w:p w14:paraId="5C82A25F" w14:textId="7777777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In the first session,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those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will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spend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 time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discussing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their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particular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PTSD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symptoms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with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therapist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who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offers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education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information about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these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lastRenderedPageBreak/>
        <w:t>symptoms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symptoms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typical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PTSD,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ways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people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respond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trauma, the basics of cognitive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theory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and how a standard course of CPT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might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proceed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. People in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can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ask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questions 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write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 impact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statement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a short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piece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about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ways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their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views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about the </w:t>
      </w:r>
      <w:hyperlink r:id="rId9" w:history="1">
        <w:r w:rsidRPr="00E6180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self</w:t>
        </w:r>
      </w:hyperlink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people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such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their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"https://www.goodtherapy.org/learn-about-therapy/issues/relationships"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partners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> or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"https://www.goodtherapy.org/blog/psychpedia/what-is-family" </w:instrText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E6180E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family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and the world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may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have been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impacted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by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their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experiences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. </w:t>
      </w:r>
    </w:p>
    <w:p w14:paraId="1A9BF61F" w14:textId="7777777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Once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begins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,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individuals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work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identify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understand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their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beliefs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about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emotional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responses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to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event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often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becoming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more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aware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their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thoughts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feelings in the process. To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achieve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this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goal,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therapists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help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those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share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detailed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account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event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Through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Socratic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questioning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a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therapist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can start to challenge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thoughts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self-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blame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interpretations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that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have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resulted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 feelings of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trapped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or “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stuck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.” </w:t>
      </w:r>
    </w:p>
    <w:p w14:paraId="6C3DD468" w14:textId="7777777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As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therapy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sessions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progress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those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often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successfully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 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learn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how to question and challenge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their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thoughts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Therapists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often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provide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homework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in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form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worksheets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written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assignments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that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encourage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development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specific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tools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for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recognizing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problematic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ways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thinking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challenging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one’s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own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beliefs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. </w:t>
      </w:r>
    </w:p>
    <w:p w14:paraId="1B0A8F1F" w14:textId="77777777" w:rsidR="00E6180E" w:rsidRPr="00E6180E" w:rsidRDefault="00E6180E" w:rsidP="00E6180E">
      <w:pPr>
        <w:rPr>
          <w:rFonts w:asciiTheme="majorBidi" w:hAnsiTheme="majorBidi" w:cstheme="majorBidi"/>
          <w:sz w:val="24"/>
          <w:szCs w:val="24"/>
          <w:lang w:bidi="ar-DZ"/>
        </w:rPr>
      </w:pPr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In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later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stages of CPT—​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typically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sessions 8-12—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therapists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help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individuals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understand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ways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belief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systems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 can change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after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trauma,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specifically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exploring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focusing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on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beliefs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regarding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safety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, </w:t>
      </w:r>
      <w:hyperlink r:id="rId10" w:history="1">
        <w:r w:rsidRPr="00E6180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self-</w:t>
        </w:r>
        <w:proofErr w:type="spellStart"/>
        <w:r w:rsidRPr="00E6180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esteem</w:t>
        </w:r>
        <w:proofErr w:type="spellEnd"/>
      </w:hyperlink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intimate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E6180E">
        <w:rPr>
          <w:rFonts w:asciiTheme="majorBidi" w:hAnsiTheme="majorBidi" w:cstheme="majorBidi"/>
          <w:sz w:val="24"/>
          <w:szCs w:val="24"/>
          <w:lang w:bidi="ar-DZ"/>
        </w:rPr>
        <w:t>relationships</w:t>
      </w:r>
      <w:proofErr w:type="spellEnd"/>
      <w:r w:rsidRPr="00E6180E">
        <w:rPr>
          <w:rFonts w:asciiTheme="majorBidi" w:hAnsiTheme="majorBidi" w:cstheme="majorBidi"/>
          <w:sz w:val="24"/>
          <w:szCs w:val="24"/>
          <w:lang w:bidi="ar-DZ"/>
        </w:rPr>
        <w:t>, </w:t>
      </w:r>
      <w:hyperlink r:id="rId11" w:history="1">
        <w:r w:rsidRPr="00E6180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power</w:t>
        </w:r>
      </w:hyperlink>
      <w:r w:rsidRPr="00E6180E">
        <w:rPr>
          <w:rFonts w:asciiTheme="majorBidi" w:hAnsiTheme="majorBidi" w:cstheme="majorBidi"/>
          <w:sz w:val="24"/>
          <w:szCs w:val="24"/>
          <w:lang w:bidi="ar-DZ"/>
        </w:rPr>
        <w:t>, control, and </w:t>
      </w:r>
      <w:hyperlink r:id="rId12" w:history="1">
        <w:r w:rsidRPr="00E6180E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trust</w:t>
        </w:r>
      </w:hyperlink>
      <w:r w:rsidRPr="00E6180E">
        <w:rPr>
          <w:rFonts w:asciiTheme="majorBidi" w:hAnsiTheme="majorBidi" w:cstheme="majorBidi"/>
          <w:sz w:val="24"/>
          <w:szCs w:val="24"/>
          <w:lang w:bidi="ar-DZ"/>
        </w:rPr>
        <w:t>.</w:t>
      </w:r>
    </w:p>
    <w:p w14:paraId="6481CAEB" w14:textId="77777777" w:rsidR="00AB47CB" w:rsidRPr="00AB47CB" w:rsidRDefault="00AB47CB" w:rsidP="00AB47CB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AB47CB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HOW CAN COGNITIVE PROCESSING THERAPY </w:t>
      </w:r>
      <w:proofErr w:type="gramStart"/>
      <w:r w:rsidRPr="00AB47CB">
        <w:rPr>
          <w:rFonts w:asciiTheme="majorBidi" w:hAnsiTheme="majorBidi" w:cstheme="majorBidi"/>
          <w:b/>
          <w:bCs/>
          <w:sz w:val="24"/>
          <w:szCs w:val="24"/>
          <w:lang w:bidi="ar-DZ"/>
        </w:rPr>
        <w:t>HELP?</w:t>
      </w:r>
      <w:proofErr w:type="gramEnd"/>
    </w:p>
    <w:p w14:paraId="62528617" w14:textId="77777777" w:rsidR="00AB47CB" w:rsidRPr="00AB47CB" w:rsidRDefault="00AB47CB" w:rsidP="00AB47CB">
      <w:pPr>
        <w:rPr>
          <w:rFonts w:asciiTheme="majorBidi" w:hAnsiTheme="majorBidi" w:cstheme="majorBidi"/>
          <w:sz w:val="24"/>
          <w:szCs w:val="24"/>
          <w:lang w:bidi="ar-DZ"/>
        </w:rPr>
      </w:pPr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CPT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designed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address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aftereffects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events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When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first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developed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was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used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in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with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individuals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who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had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survived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violent crimes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such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as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rape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assault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proofErr w:type="gramStart"/>
      <w:r w:rsidRPr="00AB47CB">
        <w:rPr>
          <w:rFonts w:asciiTheme="majorBidi" w:hAnsiTheme="majorBidi" w:cstheme="majorBidi"/>
          <w:sz w:val="24"/>
          <w:szCs w:val="24"/>
          <w:lang w:bidi="ar-DZ"/>
        </w:rPr>
        <w:t>but</w:t>
      </w:r>
      <w:proofErr w:type="gram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now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also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used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in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with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people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who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have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experienced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traumatic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> </w:t>
      </w:r>
      <w:hyperlink r:id="rId13" w:history="1">
        <w:r w:rsidRPr="00AB47CB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grief</w:t>
        </w:r>
      </w:hyperlink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 or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military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trauma,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among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issues. It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often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used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in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individual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therapy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but can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be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adapted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for </w:t>
      </w:r>
      <w:hyperlink r:id="rId14" w:history="1">
        <w:r w:rsidRPr="00AB47CB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 xml:space="preserve">group </w:t>
        </w:r>
        <w:proofErr w:type="spellStart"/>
        <w:r w:rsidRPr="00AB47CB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therapy</w:t>
        </w:r>
        <w:proofErr w:type="spellEnd"/>
      </w:hyperlink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 and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modified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to fit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specific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needs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of a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person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seeking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</w:p>
    <w:p w14:paraId="18E0A3E0" w14:textId="77777777" w:rsidR="00AB47CB" w:rsidRPr="00AB47CB" w:rsidRDefault="00AB47CB" w:rsidP="00AB47CB">
      <w:pPr>
        <w:rPr>
          <w:rFonts w:asciiTheme="majorBidi" w:hAnsiTheme="majorBidi" w:cstheme="majorBidi"/>
          <w:sz w:val="24"/>
          <w:szCs w:val="24"/>
          <w:lang w:bidi="ar-DZ"/>
        </w:rPr>
      </w:pPr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It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 brief format of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therapy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, as a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typical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course of CPT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lasts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about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three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months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, and as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such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may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be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cost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-effective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form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that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appropriate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for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many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individuals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>. </w:t>
      </w:r>
    </w:p>
    <w:p w14:paraId="7CFB94F3" w14:textId="77777777" w:rsidR="00AB47CB" w:rsidRPr="00AB47CB" w:rsidRDefault="00AB47CB" w:rsidP="00AB47CB">
      <w:pPr>
        <w:rPr>
          <w:rFonts w:asciiTheme="majorBidi" w:hAnsiTheme="majorBidi" w:cstheme="majorBidi"/>
          <w:sz w:val="24"/>
          <w:szCs w:val="24"/>
          <w:lang w:bidi="ar-DZ"/>
        </w:rPr>
      </w:pPr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CPT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considered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an 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fldChar w:fldCharType="begin"/>
      </w:r>
      <w:r w:rsidRPr="00AB47CB">
        <w:rPr>
          <w:rFonts w:asciiTheme="majorBidi" w:hAnsiTheme="majorBidi" w:cstheme="majorBidi"/>
          <w:sz w:val="24"/>
          <w:szCs w:val="24"/>
          <w:lang w:bidi="ar-DZ"/>
        </w:rPr>
        <w:instrText xml:space="preserve"> HYPERLINK "https://www.goodtherapy.org/blog/psychpedia/evidence-based-treatment" </w:instrText>
      </w:r>
      <w:r w:rsidRPr="00AB47CB">
        <w:rPr>
          <w:rFonts w:asciiTheme="majorBidi" w:hAnsiTheme="majorBidi" w:cstheme="majorBidi"/>
          <w:sz w:val="24"/>
          <w:szCs w:val="24"/>
          <w:lang w:bidi="ar-DZ"/>
        </w:rPr>
        <w:fldChar w:fldCharType="separate"/>
      </w:r>
      <w:r w:rsidRPr="00AB47CB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evidence-based</w:t>
      </w:r>
      <w:proofErr w:type="spellEnd"/>
      <w:r w:rsidRPr="00AB47CB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Style w:val="Lienhypertexte"/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fldChar w:fldCharType="end"/>
      </w:r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which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means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that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its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efficacy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has been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supported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by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research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. One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study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found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CPT to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be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more effective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than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trauma-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focused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psychotherapy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even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when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that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therapy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was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provided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by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experienced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clinicians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Recent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research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suggests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CPT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one of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most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effective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treatments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for PTSD, and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commonly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used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in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veterans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who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experience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symptoms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of PTSD. </w:t>
      </w:r>
    </w:p>
    <w:p w14:paraId="5A8E208B" w14:textId="77777777" w:rsidR="00AB47CB" w:rsidRPr="00AB47CB" w:rsidRDefault="00AB47CB" w:rsidP="00AB47CB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bookmarkStart w:id="2" w:name="Limitations_and_Concerns"/>
      <w:bookmarkEnd w:id="2"/>
      <w:r w:rsidRPr="00AB47CB">
        <w:rPr>
          <w:rFonts w:asciiTheme="majorBidi" w:hAnsiTheme="majorBidi" w:cstheme="majorBidi"/>
          <w:b/>
          <w:bCs/>
          <w:sz w:val="24"/>
          <w:szCs w:val="24"/>
          <w:lang w:bidi="ar-DZ"/>
        </w:rPr>
        <w:t>LIMITATIONS AND CONCERNS</w:t>
      </w:r>
    </w:p>
    <w:p w14:paraId="19834E7D" w14:textId="77777777" w:rsidR="00AB47CB" w:rsidRPr="00AB47CB" w:rsidRDefault="00AB47CB" w:rsidP="00AB47CB">
      <w:pPr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Although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CPT has been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proven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very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effective in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of PTSD,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there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are certain limitations to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its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effectiveness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. More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research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needed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determine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effectiveness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of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treatment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with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different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populations.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Further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substantial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numbers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veterans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have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continued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experience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PTSD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symptoms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even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after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completing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CPT.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Additional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research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may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help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explain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reasons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behind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. Homework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assignments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and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written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work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are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considered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essential to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approach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, and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this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may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make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successful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completion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 challenge for 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individuals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who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may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have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difficulty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completing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assignments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>. </w:t>
      </w:r>
    </w:p>
    <w:p w14:paraId="5D66CAA7" w14:textId="77777777" w:rsidR="00AB47CB" w:rsidRPr="00AB47CB" w:rsidRDefault="00AB47CB" w:rsidP="00AB47CB">
      <w:pPr>
        <w:rPr>
          <w:rFonts w:asciiTheme="majorBidi" w:hAnsiTheme="majorBidi" w:cstheme="majorBidi"/>
          <w:sz w:val="24"/>
          <w:szCs w:val="24"/>
          <w:lang w:bidi="ar-DZ"/>
        </w:rPr>
      </w:pP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Individuals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who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experience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PTSD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symptoms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are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likely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experience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mental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health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issues,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such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as </w:t>
      </w:r>
      <w:hyperlink r:id="rId15" w:history="1">
        <w:r w:rsidRPr="00AB47CB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substance abuse</w:t>
        </w:r>
      </w:hyperlink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,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depression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>, and </w:t>
      </w:r>
      <w:hyperlink r:id="rId16" w:history="1">
        <w:r w:rsidRPr="00AB47CB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dissociation</w:t>
        </w:r>
      </w:hyperlink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.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Clinicians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might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consider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using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AB47CB">
        <w:rPr>
          <w:rFonts w:asciiTheme="majorBidi" w:hAnsiTheme="majorBidi" w:cstheme="majorBidi"/>
          <w:sz w:val="24"/>
          <w:szCs w:val="24"/>
          <w:lang w:bidi="ar-DZ"/>
        </w:rPr>
        <w:lastRenderedPageBreak/>
        <w:t xml:space="preserve">CPT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even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in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presence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of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co-occurring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issues but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will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typically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first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need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to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make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certain the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other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symptoms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are not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so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severe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that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they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will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prevent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an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individual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from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adequately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proofErr w:type="spellStart"/>
      <w:r w:rsidRPr="00AB47CB">
        <w:rPr>
          <w:rFonts w:asciiTheme="majorBidi" w:hAnsiTheme="majorBidi" w:cstheme="majorBidi"/>
          <w:sz w:val="24"/>
          <w:szCs w:val="24"/>
          <w:lang w:bidi="ar-DZ"/>
        </w:rPr>
        <w:t>engaging</w:t>
      </w:r>
      <w:proofErr w:type="spellEnd"/>
      <w:r w:rsidRPr="00AB47CB">
        <w:rPr>
          <w:rFonts w:asciiTheme="majorBidi" w:hAnsiTheme="majorBidi" w:cstheme="majorBidi"/>
          <w:sz w:val="24"/>
          <w:szCs w:val="24"/>
          <w:lang w:bidi="ar-DZ"/>
        </w:rPr>
        <w:t xml:space="preserve"> in CPT.  </w:t>
      </w:r>
    </w:p>
    <w:p w14:paraId="169BBF69" w14:textId="18757E5B" w:rsidR="006C2146" w:rsidRPr="00FB5C8A" w:rsidRDefault="004A1FF1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spellStart"/>
      <w:r w:rsidRPr="00FB5C8A">
        <w:rPr>
          <w:rFonts w:asciiTheme="majorBidi" w:hAnsiTheme="majorBidi" w:cstheme="majorBidi"/>
          <w:b/>
          <w:bCs/>
          <w:sz w:val="24"/>
          <w:szCs w:val="24"/>
          <w:lang w:bidi="ar-DZ"/>
        </w:rPr>
        <w:t>Answer</w:t>
      </w:r>
      <w:proofErr w:type="spellEnd"/>
      <w:r w:rsidRPr="00FB5C8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the </w:t>
      </w:r>
      <w:proofErr w:type="spellStart"/>
      <w:r w:rsidRPr="00FB5C8A">
        <w:rPr>
          <w:rFonts w:asciiTheme="majorBidi" w:hAnsiTheme="majorBidi" w:cstheme="majorBidi"/>
          <w:b/>
          <w:bCs/>
          <w:sz w:val="24"/>
          <w:szCs w:val="24"/>
          <w:lang w:bidi="ar-DZ"/>
        </w:rPr>
        <w:t>follownig</w:t>
      </w:r>
      <w:proofErr w:type="spellEnd"/>
      <w:r w:rsidRPr="00FB5C8A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questions :</w:t>
      </w:r>
    </w:p>
    <w:p w14:paraId="1BB56B39" w14:textId="77777777" w:rsidR="00FB5C8A" w:rsidRPr="00FB5C8A" w:rsidRDefault="00FB5C8A" w:rsidP="00FB5C8A">
      <w:pPr>
        <w:numPr>
          <w:ilvl w:val="0"/>
          <w:numId w:val="1"/>
        </w:numPr>
        <w:rPr>
          <w:rFonts w:asciiTheme="majorBidi" w:hAnsiTheme="majorBidi" w:cstheme="majorBidi"/>
          <w:lang w:bidi="ar-DZ"/>
        </w:rPr>
      </w:pPr>
      <w:proofErr w:type="spellStart"/>
      <w:r w:rsidRPr="00FB5C8A">
        <w:rPr>
          <w:rFonts w:asciiTheme="majorBidi" w:hAnsiTheme="majorBidi" w:cstheme="majorBidi"/>
          <w:lang w:bidi="ar-DZ"/>
        </w:rPr>
        <w:t>What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is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cognitive </w:t>
      </w:r>
      <w:proofErr w:type="spellStart"/>
      <w:r w:rsidRPr="00FB5C8A">
        <w:rPr>
          <w:rFonts w:asciiTheme="majorBidi" w:hAnsiTheme="majorBidi" w:cstheme="majorBidi"/>
          <w:lang w:bidi="ar-DZ"/>
        </w:rPr>
        <w:t>processing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therapy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(CPT</w:t>
      </w:r>
      <w:proofErr w:type="gramStart"/>
      <w:r w:rsidRPr="00FB5C8A">
        <w:rPr>
          <w:rFonts w:asciiTheme="majorBidi" w:hAnsiTheme="majorBidi" w:cstheme="majorBidi"/>
          <w:lang w:bidi="ar-DZ"/>
        </w:rPr>
        <w:t>)?</w:t>
      </w:r>
      <w:proofErr w:type="gramEnd"/>
    </w:p>
    <w:p w14:paraId="19DF3D1B" w14:textId="77777777" w:rsidR="00FB5C8A" w:rsidRPr="00FB5C8A" w:rsidRDefault="00FB5C8A" w:rsidP="00FB5C8A">
      <w:pPr>
        <w:numPr>
          <w:ilvl w:val="0"/>
          <w:numId w:val="1"/>
        </w:numPr>
        <w:rPr>
          <w:rFonts w:asciiTheme="majorBidi" w:hAnsiTheme="majorBidi" w:cstheme="majorBidi"/>
          <w:lang w:bidi="ar-DZ"/>
        </w:rPr>
      </w:pPr>
      <w:proofErr w:type="spellStart"/>
      <w:r w:rsidRPr="00FB5C8A">
        <w:rPr>
          <w:rFonts w:asciiTheme="majorBidi" w:hAnsiTheme="majorBidi" w:cstheme="majorBidi"/>
          <w:lang w:bidi="ar-DZ"/>
        </w:rPr>
        <w:t>What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is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the </w:t>
      </w:r>
      <w:proofErr w:type="spellStart"/>
      <w:r w:rsidRPr="00FB5C8A">
        <w:rPr>
          <w:rFonts w:asciiTheme="majorBidi" w:hAnsiTheme="majorBidi" w:cstheme="majorBidi"/>
          <w:lang w:bidi="ar-DZ"/>
        </w:rPr>
        <w:t>aim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of </w:t>
      </w:r>
      <w:proofErr w:type="gramStart"/>
      <w:r w:rsidRPr="00FB5C8A">
        <w:rPr>
          <w:rFonts w:asciiTheme="majorBidi" w:hAnsiTheme="majorBidi" w:cstheme="majorBidi"/>
          <w:lang w:bidi="ar-DZ"/>
        </w:rPr>
        <w:t>CPT?</w:t>
      </w:r>
      <w:proofErr w:type="gramEnd"/>
    </w:p>
    <w:p w14:paraId="2437EEA8" w14:textId="77777777" w:rsidR="00FB5C8A" w:rsidRPr="00FB5C8A" w:rsidRDefault="00FB5C8A" w:rsidP="00FB5C8A">
      <w:pPr>
        <w:numPr>
          <w:ilvl w:val="0"/>
          <w:numId w:val="1"/>
        </w:numPr>
        <w:rPr>
          <w:rFonts w:asciiTheme="majorBidi" w:hAnsiTheme="majorBidi" w:cstheme="majorBidi"/>
          <w:lang w:bidi="ar-DZ"/>
        </w:rPr>
      </w:pPr>
      <w:proofErr w:type="spellStart"/>
      <w:r w:rsidRPr="00FB5C8A">
        <w:rPr>
          <w:rFonts w:asciiTheme="majorBidi" w:hAnsiTheme="majorBidi" w:cstheme="majorBidi"/>
          <w:lang w:bidi="ar-DZ"/>
        </w:rPr>
        <w:t>What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are </w:t>
      </w:r>
      <w:proofErr w:type="spellStart"/>
      <w:r w:rsidRPr="00FB5C8A">
        <w:rPr>
          <w:rFonts w:asciiTheme="majorBidi" w:hAnsiTheme="majorBidi" w:cstheme="majorBidi"/>
          <w:lang w:bidi="ar-DZ"/>
        </w:rPr>
        <w:t>some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of the issues for </w:t>
      </w:r>
      <w:proofErr w:type="spellStart"/>
      <w:r w:rsidRPr="00FB5C8A">
        <w:rPr>
          <w:rFonts w:asciiTheme="majorBidi" w:hAnsiTheme="majorBidi" w:cstheme="majorBidi"/>
          <w:lang w:bidi="ar-DZ"/>
        </w:rPr>
        <w:t>which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CPT </w:t>
      </w:r>
      <w:proofErr w:type="spellStart"/>
      <w:r w:rsidRPr="00FB5C8A">
        <w:rPr>
          <w:rFonts w:asciiTheme="majorBidi" w:hAnsiTheme="majorBidi" w:cstheme="majorBidi"/>
          <w:lang w:bidi="ar-DZ"/>
        </w:rPr>
        <w:t>is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proofErr w:type="gramStart"/>
      <w:r w:rsidRPr="00FB5C8A">
        <w:rPr>
          <w:rFonts w:asciiTheme="majorBidi" w:hAnsiTheme="majorBidi" w:cstheme="majorBidi"/>
          <w:lang w:bidi="ar-DZ"/>
        </w:rPr>
        <w:t>beneficial</w:t>
      </w:r>
      <w:proofErr w:type="spellEnd"/>
      <w:r w:rsidRPr="00FB5C8A">
        <w:rPr>
          <w:rFonts w:asciiTheme="majorBidi" w:hAnsiTheme="majorBidi" w:cstheme="majorBidi"/>
          <w:lang w:bidi="ar-DZ"/>
        </w:rPr>
        <w:t>?</w:t>
      </w:r>
      <w:proofErr w:type="gramEnd"/>
    </w:p>
    <w:p w14:paraId="10CB5F34" w14:textId="77777777" w:rsidR="00FB5C8A" w:rsidRPr="00FB5C8A" w:rsidRDefault="00FB5C8A" w:rsidP="00FB5C8A">
      <w:pPr>
        <w:numPr>
          <w:ilvl w:val="0"/>
          <w:numId w:val="1"/>
        </w:numPr>
        <w:rPr>
          <w:rFonts w:asciiTheme="majorBidi" w:hAnsiTheme="majorBidi" w:cstheme="majorBidi"/>
          <w:lang w:bidi="ar-DZ"/>
        </w:rPr>
      </w:pPr>
      <w:proofErr w:type="spellStart"/>
      <w:r w:rsidRPr="00FB5C8A">
        <w:rPr>
          <w:rFonts w:asciiTheme="majorBidi" w:hAnsiTheme="majorBidi" w:cstheme="majorBidi"/>
          <w:lang w:bidi="ar-DZ"/>
        </w:rPr>
        <w:t>What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are the </w:t>
      </w:r>
      <w:proofErr w:type="spellStart"/>
      <w:r w:rsidRPr="00FB5C8A">
        <w:rPr>
          <w:rFonts w:asciiTheme="majorBidi" w:hAnsiTheme="majorBidi" w:cstheme="majorBidi"/>
          <w:lang w:bidi="ar-DZ"/>
        </w:rPr>
        <w:t>two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primary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theories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on </w:t>
      </w:r>
      <w:proofErr w:type="spellStart"/>
      <w:r w:rsidRPr="00FB5C8A">
        <w:rPr>
          <w:rFonts w:asciiTheme="majorBidi" w:hAnsiTheme="majorBidi" w:cstheme="majorBidi"/>
          <w:lang w:bidi="ar-DZ"/>
        </w:rPr>
        <w:t>which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CPT </w:t>
      </w:r>
      <w:proofErr w:type="spellStart"/>
      <w:r w:rsidRPr="00FB5C8A">
        <w:rPr>
          <w:rFonts w:asciiTheme="majorBidi" w:hAnsiTheme="majorBidi" w:cstheme="majorBidi"/>
          <w:lang w:bidi="ar-DZ"/>
        </w:rPr>
        <w:t>was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proofErr w:type="gramStart"/>
      <w:r w:rsidRPr="00FB5C8A">
        <w:rPr>
          <w:rFonts w:asciiTheme="majorBidi" w:hAnsiTheme="majorBidi" w:cstheme="majorBidi"/>
          <w:lang w:bidi="ar-DZ"/>
        </w:rPr>
        <w:t>developed</w:t>
      </w:r>
      <w:proofErr w:type="spellEnd"/>
      <w:r w:rsidRPr="00FB5C8A">
        <w:rPr>
          <w:rFonts w:asciiTheme="majorBidi" w:hAnsiTheme="majorBidi" w:cstheme="majorBidi"/>
          <w:lang w:bidi="ar-DZ"/>
        </w:rPr>
        <w:t>?</w:t>
      </w:r>
      <w:proofErr w:type="gramEnd"/>
    </w:p>
    <w:p w14:paraId="650FFBE5" w14:textId="77777777" w:rsidR="00FB5C8A" w:rsidRPr="00FB5C8A" w:rsidRDefault="00FB5C8A" w:rsidP="00FB5C8A">
      <w:pPr>
        <w:numPr>
          <w:ilvl w:val="0"/>
          <w:numId w:val="1"/>
        </w:numPr>
        <w:rPr>
          <w:rFonts w:asciiTheme="majorBidi" w:hAnsiTheme="majorBidi" w:cstheme="majorBidi"/>
          <w:lang w:bidi="ar-DZ"/>
        </w:rPr>
      </w:pPr>
      <w:proofErr w:type="spellStart"/>
      <w:r w:rsidRPr="00FB5C8A">
        <w:rPr>
          <w:rFonts w:asciiTheme="majorBidi" w:hAnsiTheme="majorBidi" w:cstheme="majorBidi"/>
          <w:lang w:bidi="ar-DZ"/>
        </w:rPr>
        <w:t>What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is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Lang's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information </w:t>
      </w:r>
      <w:proofErr w:type="spellStart"/>
      <w:r w:rsidRPr="00FB5C8A">
        <w:rPr>
          <w:rFonts w:asciiTheme="majorBidi" w:hAnsiTheme="majorBidi" w:cstheme="majorBidi"/>
          <w:lang w:bidi="ar-DZ"/>
        </w:rPr>
        <w:t>processing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theory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, and how </w:t>
      </w:r>
      <w:proofErr w:type="spellStart"/>
      <w:r w:rsidRPr="00FB5C8A">
        <w:rPr>
          <w:rFonts w:asciiTheme="majorBidi" w:hAnsiTheme="majorBidi" w:cstheme="majorBidi"/>
          <w:lang w:bidi="ar-DZ"/>
        </w:rPr>
        <w:t>does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it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relate to </w:t>
      </w:r>
      <w:proofErr w:type="gramStart"/>
      <w:r w:rsidRPr="00FB5C8A">
        <w:rPr>
          <w:rFonts w:asciiTheme="majorBidi" w:hAnsiTheme="majorBidi" w:cstheme="majorBidi"/>
          <w:lang w:bidi="ar-DZ"/>
        </w:rPr>
        <w:t>PTSD?</w:t>
      </w:r>
      <w:proofErr w:type="gramEnd"/>
    </w:p>
    <w:p w14:paraId="313F6E43" w14:textId="77777777" w:rsidR="00FB5C8A" w:rsidRPr="00FB5C8A" w:rsidRDefault="00FB5C8A" w:rsidP="00FB5C8A">
      <w:pPr>
        <w:numPr>
          <w:ilvl w:val="0"/>
          <w:numId w:val="1"/>
        </w:numPr>
        <w:rPr>
          <w:rFonts w:asciiTheme="majorBidi" w:hAnsiTheme="majorBidi" w:cstheme="majorBidi"/>
          <w:lang w:bidi="ar-DZ"/>
        </w:rPr>
      </w:pPr>
      <w:proofErr w:type="spellStart"/>
      <w:r w:rsidRPr="00FB5C8A">
        <w:rPr>
          <w:rFonts w:asciiTheme="majorBidi" w:hAnsiTheme="majorBidi" w:cstheme="majorBidi"/>
          <w:lang w:bidi="ar-DZ"/>
        </w:rPr>
        <w:t>What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is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the social cognitive </w:t>
      </w:r>
      <w:proofErr w:type="spellStart"/>
      <w:r w:rsidRPr="00FB5C8A">
        <w:rPr>
          <w:rFonts w:asciiTheme="majorBidi" w:hAnsiTheme="majorBidi" w:cstheme="majorBidi"/>
          <w:lang w:bidi="ar-DZ"/>
        </w:rPr>
        <w:t>theory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of PTSD, and how </w:t>
      </w:r>
      <w:proofErr w:type="spellStart"/>
      <w:r w:rsidRPr="00FB5C8A">
        <w:rPr>
          <w:rFonts w:asciiTheme="majorBidi" w:hAnsiTheme="majorBidi" w:cstheme="majorBidi"/>
          <w:lang w:bidi="ar-DZ"/>
        </w:rPr>
        <w:t>is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it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different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from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Lang's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proofErr w:type="gramStart"/>
      <w:r w:rsidRPr="00FB5C8A">
        <w:rPr>
          <w:rFonts w:asciiTheme="majorBidi" w:hAnsiTheme="majorBidi" w:cstheme="majorBidi"/>
          <w:lang w:bidi="ar-DZ"/>
        </w:rPr>
        <w:t>theory</w:t>
      </w:r>
      <w:proofErr w:type="spellEnd"/>
      <w:r w:rsidRPr="00FB5C8A">
        <w:rPr>
          <w:rFonts w:asciiTheme="majorBidi" w:hAnsiTheme="majorBidi" w:cstheme="majorBidi"/>
          <w:lang w:bidi="ar-DZ"/>
        </w:rPr>
        <w:t>?</w:t>
      </w:r>
      <w:proofErr w:type="gramEnd"/>
    </w:p>
    <w:p w14:paraId="6975D3A8" w14:textId="77777777" w:rsidR="00FB5C8A" w:rsidRPr="00FB5C8A" w:rsidRDefault="00FB5C8A" w:rsidP="00FB5C8A">
      <w:pPr>
        <w:numPr>
          <w:ilvl w:val="0"/>
          <w:numId w:val="1"/>
        </w:numPr>
        <w:rPr>
          <w:rFonts w:asciiTheme="majorBidi" w:hAnsiTheme="majorBidi" w:cstheme="majorBidi"/>
          <w:lang w:bidi="ar-DZ"/>
        </w:rPr>
      </w:pPr>
      <w:r w:rsidRPr="00FB5C8A">
        <w:rPr>
          <w:rFonts w:asciiTheme="majorBidi" w:hAnsiTheme="majorBidi" w:cstheme="majorBidi"/>
          <w:lang w:bidi="ar-DZ"/>
        </w:rPr>
        <w:t xml:space="preserve">How do </w:t>
      </w:r>
      <w:proofErr w:type="spellStart"/>
      <w:r w:rsidRPr="00FB5C8A">
        <w:rPr>
          <w:rFonts w:asciiTheme="majorBidi" w:hAnsiTheme="majorBidi" w:cstheme="majorBidi"/>
          <w:lang w:bidi="ar-DZ"/>
        </w:rPr>
        <w:t>primary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and </w:t>
      </w:r>
      <w:proofErr w:type="spellStart"/>
      <w:r w:rsidRPr="00FB5C8A">
        <w:rPr>
          <w:rFonts w:asciiTheme="majorBidi" w:hAnsiTheme="majorBidi" w:cstheme="majorBidi"/>
          <w:lang w:bidi="ar-DZ"/>
        </w:rPr>
        <w:t>secondary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emotions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develop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according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to the social cognitive </w:t>
      </w:r>
      <w:proofErr w:type="spellStart"/>
      <w:r w:rsidRPr="00FB5C8A">
        <w:rPr>
          <w:rFonts w:asciiTheme="majorBidi" w:hAnsiTheme="majorBidi" w:cstheme="majorBidi"/>
          <w:lang w:bidi="ar-DZ"/>
        </w:rPr>
        <w:t>theory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of </w:t>
      </w:r>
      <w:proofErr w:type="gramStart"/>
      <w:r w:rsidRPr="00FB5C8A">
        <w:rPr>
          <w:rFonts w:asciiTheme="majorBidi" w:hAnsiTheme="majorBidi" w:cstheme="majorBidi"/>
          <w:lang w:bidi="ar-DZ"/>
        </w:rPr>
        <w:t>PTSD?</w:t>
      </w:r>
      <w:proofErr w:type="gramEnd"/>
    </w:p>
    <w:p w14:paraId="6845D3A2" w14:textId="77777777" w:rsidR="00FB5C8A" w:rsidRPr="00FB5C8A" w:rsidRDefault="00FB5C8A" w:rsidP="00FB5C8A">
      <w:pPr>
        <w:numPr>
          <w:ilvl w:val="0"/>
          <w:numId w:val="1"/>
        </w:numPr>
        <w:rPr>
          <w:rFonts w:asciiTheme="majorBidi" w:hAnsiTheme="majorBidi" w:cstheme="majorBidi"/>
          <w:lang w:bidi="ar-DZ"/>
        </w:rPr>
      </w:pPr>
      <w:r w:rsidRPr="00FB5C8A">
        <w:rPr>
          <w:rFonts w:asciiTheme="majorBidi" w:hAnsiTheme="majorBidi" w:cstheme="majorBidi"/>
          <w:lang w:bidi="ar-DZ"/>
        </w:rPr>
        <w:t xml:space="preserve">How long </w:t>
      </w:r>
      <w:proofErr w:type="spellStart"/>
      <w:r w:rsidRPr="00FB5C8A">
        <w:rPr>
          <w:rFonts w:asciiTheme="majorBidi" w:hAnsiTheme="majorBidi" w:cstheme="majorBidi"/>
          <w:lang w:bidi="ar-DZ"/>
        </w:rPr>
        <w:t>does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CPT </w:t>
      </w:r>
      <w:proofErr w:type="spellStart"/>
      <w:r w:rsidRPr="00FB5C8A">
        <w:rPr>
          <w:rFonts w:asciiTheme="majorBidi" w:hAnsiTheme="majorBidi" w:cstheme="majorBidi"/>
          <w:lang w:bidi="ar-DZ"/>
        </w:rPr>
        <w:t>typically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last, and </w:t>
      </w:r>
      <w:proofErr w:type="spellStart"/>
      <w:r w:rsidRPr="00FB5C8A">
        <w:rPr>
          <w:rFonts w:asciiTheme="majorBidi" w:hAnsiTheme="majorBidi" w:cstheme="majorBidi"/>
          <w:lang w:bidi="ar-DZ"/>
        </w:rPr>
        <w:t>what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are the main components of </w:t>
      </w:r>
      <w:proofErr w:type="spellStart"/>
      <w:r w:rsidRPr="00FB5C8A">
        <w:rPr>
          <w:rFonts w:asciiTheme="majorBidi" w:hAnsiTheme="majorBidi" w:cstheme="majorBidi"/>
          <w:lang w:bidi="ar-DZ"/>
        </w:rPr>
        <w:t>this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proofErr w:type="gramStart"/>
      <w:r w:rsidRPr="00FB5C8A">
        <w:rPr>
          <w:rFonts w:asciiTheme="majorBidi" w:hAnsiTheme="majorBidi" w:cstheme="majorBidi"/>
          <w:lang w:bidi="ar-DZ"/>
        </w:rPr>
        <w:t>therapy</w:t>
      </w:r>
      <w:proofErr w:type="spellEnd"/>
      <w:r w:rsidRPr="00FB5C8A">
        <w:rPr>
          <w:rFonts w:asciiTheme="majorBidi" w:hAnsiTheme="majorBidi" w:cstheme="majorBidi"/>
          <w:lang w:bidi="ar-DZ"/>
        </w:rPr>
        <w:t>?</w:t>
      </w:r>
      <w:proofErr w:type="gramEnd"/>
    </w:p>
    <w:p w14:paraId="59D4D481" w14:textId="77777777" w:rsidR="00FB5C8A" w:rsidRPr="00FB5C8A" w:rsidRDefault="00FB5C8A" w:rsidP="00FB5C8A">
      <w:pPr>
        <w:numPr>
          <w:ilvl w:val="0"/>
          <w:numId w:val="1"/>
        </w:numPr>
        <w:rPr>
          <w:rFonts w:asciiTheme="majorBidi" w:hAnsiTheme="majorBidi" w:cstheme="majorBidi"/>
          <w:lang w:bidi="ar-DZ"/>
        </w:rPr>
      </w:pPr>
      <w:proofErr w:type="spellStart"/>
      <w:r w:rsidRPr="00FB5C8A">
        <w:rPr>
          <w:rFonts w:asciiTheme="majorBidi" w:hAnsiTheme="majorBidi" w:cstheme="majorBidi"/>
          <w:lang w:bidi="ar-DZ"/>
        </w:rPr>
        <w:t>What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are </w:t>
      </w:r>
      <w:proofErr w:type="spellStart"/>
      <w:r w:rsidRPr="00FB5C8A">
        <w:rPr>
          <w:rFonts w:asciiTheme="majorBidi" w:hAnsiTheme="majorBidi" w:cstheme="majorBidi"/>
          <w:lang w:bidi="ar-DZ"/>
        </w:rPr>
        <w:t>some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ways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in </w:t>
      </w:r>
      <w:proofErr w:type="spellStart"/>
      <w:r w:rsidRPr="00FB5C8A">
        <w:rPr>
          <w:rFonts w:asciiTheme="majorBidi" w:hAnsiTheme="majorBidi" w:cstheme="majorBidi"/>
          <w:lang w:bidi="ar-DZ"/>
        </w:rPr>
        <w:t>which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CPT can help </w:t>
      </w:r>
      <w:proofErr w:type="spellStart"/>
      <w:proofErr w:type="gramStart"/>
      <w:r w:rsidRPr="00FB5C8A">
        <w:rPr>
          <w:rFonts w:asciiTheme="majorBidi" w:hAnsiTheme="majorBidi" w:cstheme="majorBidi"/>
          <w:lang w:bidi="ar-DZ"/>
        </w:rPr>
        <w:t>individuals</w:t>
      </w:r>
      <w:proofErr w:type="spellEnd"/>
      <w:r w:rsidRPr="00FB5C8A">
        <w:rPr>
          <w:rFonts w:asciiTheme="majorBidi" w:hAnsiTheme="majorBidi" w:cstheme="majorBidi"/>
          <w:lang w:bidi="ar-DZ"/>
        </w:rPr>
        <w:t>?</w:t>
      </w:r>
      <w:proofErr w:type="gramEnd"/>
    </w:p>
    <w:p w14:paraId="54E92CDB" w14:textId="77777777" w:rsidR="00FB5C8A" w:rsidRPr="00FB5C8A" w:rsidRDefault="00FB5C8A" w:rsidP="00FB5C8A">
      <w:pPr>
        <w:numPr>
          <w:ilvl w:val="0"/>
          <w:numId w:val="1"/>
        </w:numPr>
        <w:rPr>
          <w:rFonts w:asciiTheme="majorBidi" w:hAnsiTheme="majorBidi" w:cstheme="majorBidi"/>
          <w:lang w:bidi="ar-DZ"/>
        </w:rPr>
      </w:pPr>
      <w:proofErr w:type="spellStart"/>
      <w:r w:rsidRPr="00FB5C8A">
        <w:rPr>
          <w:rFonts w:asciiTheme="majorBidi" w:hAnsiTheme="majorBidi" w:cstheme="majorBidi"/>
          <w:lang w:bidi="ar-DZ"/>
        </w:rPr>
        <w:t>What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are </w:t>
      </w:r>
      <w:proofErr w:type="spellStart"/>
      <w:r w:rsidRPr="00FB5C8A">
        <w:rPr>
          <w:rFonts w:asciiTheme="majorBidi" w:hAnsiTheme="majorBidi" w:cstheme="majorBidi"/>
          <w:lang w:bidi="ar-DZ"/>
        </w:rPr>
        <w:t>some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limitations and </w:t>
      </w:r>
      <w:proofErr w:type="spellStart"/>
      <w:r w:rsidRPr="00FB5C8A">
        <w:rPr>
          <w:rFonts w:asciiTheme="majorBidi" w:hAnsiTheme="majorBidi" w:cstheme="majorBidi"/>
          <w:lang w:bidi="ar-DZ"/>
        </w:rPr>
        <w:t>concerns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associated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FB5C8A">
        <w:rPr>
          <w:rFonts w:asciiTheme="majorBidi" w:hAnsiTheme="majorBidi" w:cstheme="majorBidi"/>
          <w:lang w:bidi="ar-DZ"/>
        </w:rPr>
        <w:t>with</w:t>
      </w:r>
      <w:proofErr w:type="spellEnd"/>
      <w:r w:rsidRPr="00FB5C8A">
        <w:rPr>
          <w:rFonts w:asciiTheme="majorBidi" w:hAnsiTheme="majorBidi" w:cstheme="majorBidi"/>
          <w:lang w:bidi="ar-DZ"/>
        </w:rPr>
        <w:t xml:space="preserve"> </w:t>
      </w:r>
      <w:proofErr w:type="gramStart"/>
      <w:r w:rsidRPr="00FB5C8A">
        <w:rPr>
          <w:rFonts w:asciiTheme="majorBidi" w:hAnsiTheme="majorBidi" w:cstheme="majorBidi"/>
          <w:lang w:bidi="ar-DZ"/>
        </w:rPr>
        <w:t>CPT?</w:t>
      </w:r>
      <w:proofErr w:type="gramEnd"/>
    </w:p>
    <w:p w14:paraId="51B97A0F" w14:textId="1CFBC81A" w:rsidR="004A1FF1" w:rsidRPr="004A4FEE" w:rsidRDefault="004A4FEE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4A4FE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Translate </w:t>
      </w:r>
      <w:proofErr w:type="spellStart"/>
      <w:r w:rsidRPr="004A4FEE">
        <w:rPr>
          <w:rFonts w:asciiTheme="majorBidi" w:hAnsiTheme="majorBidi" w:cstheme="majorBidi"/>
          <w:b/>
          <w:bCs/>
          <w:sz w:val="24"/>
          <w:szCs w:val="24"/>
          <w:lang w:bidi="ar-DZ"/>
        </w:rPr>
        <w:t>into</w:t>
      </w:r>
      <w:proofErr w:type="spellEnd"/>
      <w:r w:rsidRPr="004A4FEE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b/>
          <w:bCs/>
          <w:sz w:val="24"/>
          <w:szCs w:val="24"/>
          <w:lang w:bidi="ar-DZ"/>
        </w:rPr>
        <w:t>arabic</w:t>
      </w:r>
      <w:proofErr w:type="spellEnd"/>
      <w:r w:rsidRPr="004A4FEE">
        <w:rPr>
          <w:rFonts w:asciiTheme="majorBidi" w:hAnsiTheme="majorBidi" w:cstheme="majorBidi"/>
          <w:b/>
          <w:bCs/>
          <w:sz w:val="24"/>
          <w:szCs w:val="24"/>
          <w:lang w:bidi="ar-DZ"/>
        </w:rPr>
        <w:t> :</w:t>
      </w:r>
    </w:p>
    <w:p w14:paraId="54B83AEE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 w:rsidRPr="004A4FEE">
        <w:rPr>
          <w:rFonts w:asciiTheme="majorBidi" w:hAnsiTheme="majorBidi" w:cstheme="majorBidi"/>
          <w:lang w:bidi="ar-DZ"/>
        </w:rPr>
        <w:t xml:space="preserve">Cognitive </w:t>
      </w:r>
      <w:proofErr w:type="spellStart"/>
      <w:r w:rsidRPr="004A4FEE">
        <w:rPr>
          <w:rFonts w:asciiTheme="majorBidi" w:hAnsiTheme="majorBidi" w:cstheme="majorBidi"/>
          <w:lang w:bidi="ar-DZ"/>
        </w:rPr>
        <w:t>processing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therapy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(CPT)</w:t>
      </w:r>
    </w:p>
    <w:p w14:paraId="3AB9ADD4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proofErr w:type="spellStart"/>
      <w:r w:rsidRPr="004A4FEE">
        <w:rPr>
          <w:rFonts w:asciiTheme="majorBidi" w:hAnsiTheme="majorBidi" w:cstheme="majorBidi"/>
          <w:lang w:bidi="ar-DZ"/>
        </w:rPr>
        <w:t>Therapeutic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technique</w:t>
      </w:r>
    </w:p>
    <w:p w14:paraId="004E710A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proofErr w:type="spellStart"/>
      <w:r w:rsidRPr="004A4FEE">
        <w:rPr>
          <w:rFonts w:asciiTheme="majorBidi" w:hAnsiTheme="majorBidi" w:cstheme="majorBidi"/>
          <w:lang w:bidi="ar-DZ"/>
        </w:rPr>
        <w:t>Traumatic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life </w:t>
      </w:r>
      <w:proofErr w:type="spellStart"/>
      <w:r w:rsidRPr="004A4FEE">
        <w:rPr>
          <w:rFonts w:asciiTheme="majorBidi" w:hAnsiTheme="majorBidi" w:cstheme="majorBidi"/>
          <w:lang w:bidi="ar-DZ"/>
        </w:rPr>
        <w:t>events</w:t>
      </w:r>
      <w:proofErr w:type="spellEnd"/>
    </w:p>
    <w:p w14:paraId="5C5349FF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proofErr w:type="spellStart"/>
      <w:r w:rsidRPr="004A4FEE">
        <w:rPr>
          <w:rFonts w:asciiTheme="majorBidi" w:hAnsiTheme="majorBidi" w:cstheme="majorBidi"/>
          <w:lang w:bidi="ar-DZ"/>
        </w:rPr>
        <w:t>Posttraumatic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stress</w:t>
      </w:r>
    </w:p>
    <w:p w14:paraId="024AB2C7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proofErr w:type="spellStart"/>
      <w:r w:rsidRPr="004A4FEE">
        <w:rPr>
          <w:rFonts w:asciiTheme="majorBidi" w:hAnsiTheme="majorBidi" w:cstheme="majorBidi"/>
          <w:lang w:bidi="ar-DZ"/>
        </w:rPr>
        <w:t>Sexual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assault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survivors</w:t>
      </w:r>
      <w:proofErr w:type="spellEnd"/>
    </w:p>
    <w:p w14:paraId="06B936D1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proofErr w:type="spellStart"/>
      <w:r w:rsidRPr="004A4FEE">
        <w:rPr>
          <w:rFonts w:asciiTheme="majorBidi" w:hAnsiTheme="majorBidi" w:cstheme="majorBidi"/>
          <w:lang w:bidi="ar-DZ"/>
        </w:rPr>
        <w:t>Military-related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traumas</w:t>
      </w:r>
    </w:p>
    <w:p w14:paraId="0A789E16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 w:rsidRPr="004A4FEE">
        <w:rPr>
          <w:rFonts w:asciiTheme="majorBidi" w:hAnsiTheme="majorBidi" w:cstheme="majorBidi"/>
          <w:lang w:bidi="ar-DZ"/>
        </w:rPr>
        <w:t xml:space="preserve">Information </w:t>
      </w:r>
      <w:proofErr w:type="spellStart"/>
      <w:r w:rsidRPr="004A4FEE">
        <w:rPr>
          <w:rFonts w:asciiTheme="majorBidi" w:hAnsiTheme="majorBidi" w:cstheme="majorBidi"/>
          <w:lang w:bidi="ar-DZ"/>
        </w:rPr>
        <w:t>processing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theory</w:t>
      </w:r>
      <w:proofErr w:type="spellEnd"/>
    </w:p>
    <w:p w14:paraId="50557844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 w:rsidRPr="004A4FEE">
        <w:rPr>
          <w:rFonts w:asciiTheme="majorBidi" w:hAnsiTheme="majorBidi" w:cstheme="majorBidi"/>
          <w:lang w:bidi="ar-DZ"/>
        </w:rPr>
        <w:t>Fear network</w:t>
      </w:r>
    </w:p>
    <w:p w14:paraId="79F3A1D1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 w:rsidRPr="004A4FEE">
        <w:rPr>
          <w:rFonts w:asciiTheme="majorBidi" w:hAnsiTheme="majorBidi" w:cstheme="majorBidi"/>
          <w:lang w:bidi="ar-DZ"/>
        </w:rPr>
        <w:t xml:space="preserve">Social cognitive </w:t>
      </w:r>
      <w:proofErr w:type="spellStart"/>
      <w:r w:rsidRPr="004A4FEE">
        <w:rPr>
          <w:rFonts w:asciiTheme="majorBidi" w:hAnsiTheme="majorBidi" w:cstheme="majorBidi"/>
          <w:lang w:bidi="ar-DZ"/>
        </w:rPr>
        <w:t>theory</w:t>
      </w:r>
      <w:proofErr w:type="spellEnd"/>
    </w:p>
    <w:p w14:paraId="1293D56D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proofErr w:type="spellStart"/>
      <w:r w:rsidRPr="004A4FEE">
        <w:rPr>
          <w:rFonts w:asciiTheme="majorBidi" w:hAnsiTheme="majorBidi" w:cstheme="majorBidi"/>
          <w:lang w:bidi="ar-DZ"/>
        </w:rPr>
        <w:t>Primary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emotions</w:t>
      </w:r>
      <w:proofErr w:type="spellEnd"/>
    </w:p>
    <w:p w14:paraId="4C6F6BDF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proofErr w:type="spellStart"/>
      <w:r w:rsidRPr="004A4FEE">
        <w:rPr>
          <w:rFonts w:asciiTheme="majorBidi" w:hAnsiTheme="majorBidi" w:cstheme="majorBidi"/>
          <w:lang w:bidi="ar-DZ"/>
        </w:rPr>
        <w:t>Secondary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emotions</w:t>
      </w:r>
      <w:proofErr w:type="spellEnd"/>
    </w:p>
    <w:p w14:paraId="698A2978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proofErr w:type="spellStart"/>
      <w:r w:rsidRPr="004A4FEE">
        <w:rPr>
          <w:rFonts w:asciiTheme="majorBidi" w:hAnsiTheme="majorBidi" w:cstheme="majorBidi"/>
          <w:lang w:bidi="ar-DZ"/>
        </w:rPr>
        <w:t>Faulty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interpretations</w:t>
      </w:r>
      <w:proofErr w:type="spellEnd"/>
    </w:p>
    <w:p w14:paraId="7465CA2A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 w:rsidRPr="004A4FEE">
        <w:rPr>
          <w:rFonts w:asciiTheme="majorBidi" w:hAnsiTheme="majorBidi" w:cstheme="majorBidi"/>
          <w:lang w:bidi="ar-DZ"/>
        </w:rPr>
        <w:t xml:space="preserve">Intrusive </w:t>
      </w:r>
      <w:proofErr w:type="spellStart"/>
      <w:r w:rsidRPr="004A4FEE">
        <w:rPr>
          <w:rFonts w:asciiTheme="majorBidi" w:hAnsiTheme="majorBidi" w:cstheme="majorBidi"/>
          <w:lang w:bidi="ar-DZ"/>
        </w:rPr>
        <w:t>thoughts</w:t>
      </w:r>
      <w:proofErr w:type="spellEnd"/>
    </w:p>
    <w:p w14:paraId="0009AAD8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 w:rsidRPr="004A4FEE">
        <w:rPr>
          <w:rFonts w:asciiTheme="majorBidi" w:hAnsiTheme="majorBidi" w:cstheme="majorBidi"/>
          <w:lang w:bidi="ar-DZ"/>
        </w:rPr>
        <w:t>Standard course</w:t>
      </w:r>
    </w:p>
    <w:p w14:paraId="0DEBBE12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proofErr w:type="spellStart"/>
      <w:r w:rsidRPr="004A4FEE">
        <w:rPr>
          <w:rFonts w:asciiTheme="majorBidi" w:hAnsiTheme="majorBidi" w:cstheme="majorBidi"/>
          <w:lang w:bidi="ar-DZ"/>
        </w:rPr>
        <w:t>Socratic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questioning</w:t>
      </w:r>
      <w:proofErr w:type="spellEnd"/>
    </w:p>
    <w:p w14:paraId="27E7625A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 w:rsidRPr="004A4FEE">
        <w:rPr>
          <w:rFonts w:asciiTheme="majorBidi" w:hAnsiTheme="majorBidi" w:cstheme="majorBidi"/>
          <w:lang w:bidi="ar-DZ"/>
        </w:rPr>
        <w:t xml:space="preserve">Homework </w:t>
      </w:r>
      <w:proofErr w:type="spellStart"/>
      <w:r w:rsidRPr="004A4FEE">
        <w:rPr>
          <w:rFonts w:asciiTheme="majorBidi" w:hAnsiTheme="majorBidi" w:cstheme="majorBidi"/>
          <w:lang w:bidi="ar-DZ"/>
        </w:rPr>
        <w:t>assignments</w:t>
      </w:r>
      <w:proofErr w:type="spellEnd"/>
    </w:p>
    <w:p w14:paraId="72B4E576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proofErr w:type="spellStart"/>
      <w:r w:rsidRPr="004A4FEE">
        <w:rPr>
          <w:rFonts w:asciiTheme="majorBidi" w:hAnsiTheme="majorBidi" w:cstheme="majorBidi"/>
          <w:lang w:bidi="ar-DZ"/>
        </w:rPr>
        <w:t>Written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work</w:t>
      </w:r>
      <w:proofErr w:type="spellEnd"/>
    </w:p>
    <w:p w14:paraId="20D3D488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 w:rsidRPr="004A4FEE">
        <w:rPr>
          <w:rFonts w:asciiTheme="majorBidi" w:hAnsiTheme="majorBidi" w:cstheme="majorBidi"/>
          <w:lang w:bidi="ar-DZ"/>
        </w:rPr>
        <w:lastRenderedPageBreak/>
        <w:t>Trauma-</w:t>
      </w:r>
      <w:proofErr w:type="spellStart"/>
      <w:r w:rsidRPr="004A4FEE">
        <w:rPr>
          <w:rFonts w:asciiTheme="majorBidi" w:hAnsiTheme="majorBidi" w:cstheme="majorBidi"/>
          <w:lang w:bidi="ar-DZ"/>
        </w:rPr>
        <w:t>focused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psychotherapy</w:t>
      </w:r>
      <w:proofErr w:type="spellEnd"/>
    </w:p>
    <w:p w14:paraId="798D3833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 w:rsidRPr="004A4FEE">
        <w:rPr>
          <w:rFonts w:asciiTheme="majorBidi" w:hAnsiTheme="majorBidi" w:cstheme="majorBidi"/>
          <w:lang w:bidi="ar-DZ"/>
        </w:rPr>
        <w:t>Evidence-</w:t>
      </w:r>
      <w:proofErr w:type="spellStart"/>
      <w:r w:rsidRPr="004A4FEE">
        <w:rPr>
          <w:rFonts w:asciiTheme="majorBidi" w:hAnsiTheme="majorBidi" w:cstheme="majorBidi"/>
          <w:lang w:bidi="ar-DZ"/>
        </w:rPr>
        <w:t>based</w:t>
      </w:r>
      <w:proofErr w:type="spellEnd"/>
      <w:r w:rsidRPr="004A4FEE">
        <w:rPr>
          <w:rFonts w:asciiTheme="majorBidi" w:hAnsiTheme="majorBidi" w:cstheme="majorBidi"/>
          <w:lang w:bidi="ar-DZ"/>
        </w:rPr>
        <w:t xml:space="preserve"> </w:t>
      </w:r>
      <w:proofErr w:type="spellStart"/>
      <w:r w:rsidRPr="004A4FEE">
        <w:rPr>
          <w:rFonts w:asciiTheme="majorBidi" w:hAnsiTheme="majorBidi" w:cstheme="majorBidi"/>
          <w:lang w:bidi="ar-DZ"/>
        </w:rPr>
        <w:t>treatment</w:t>
      </w:r>
      <w:proofErr w:type="spellEnd"/>
    </w:p>
    <w:p w14:paraId="39B1F1B7" w14:textId="77777777" w:rsidR="004A4FEE" w:rsidRPr="004A4FEE" w:rsidRDefault="004A4FEE" w:rsidP="004A4FEE">
      <w:pPr>
        <w:numPr>
          <w:ilvl w:val="0"/>
          <w:numId w:val="2"/>
        </w:numPr>
        <w:rPr>
          <w:rFonts w:asciiTheme="majorBidi" w:hAnsiTheme="majorBidi" w:cstheme="majorBidi"/>
          <w:lang w:bidi="ar-DZ"/>
        </w:rPr>
      </w:pPr>
      <w:r w:rsidRPr="004A4FEE">
        <w:rPr>
          <w:rFonts w:asciiTheme="majorBidi" w:hAnsiTheme="majorBidi" w:cstheme="majorBidi"/>
          <w:lang w:bidi="ar-DZ"/>
        </w:rPr>
        <w:t>Populations</w:t>
      </w:r>
    </w:p>
    <w:p w14:paraId="42E03240" w14:textId="77777777" w:rsidR="004A4FEE" w:rsidRPr="00FB5C8A" w:rsidRDefault="004A4FEE">
      <w:pPr>
        <w:rPr>
          <w:rFonts w:asciiTheme="majorBidi" w:hAnsiTheme="majorBidi" w:cstheme="majorBidi"/>
          <w:rtl/>
          <w:lang w:bidi="ar-DZ"/>
        </w:rPr>
      </w:pPr>
    </w:p>
    <w:sectPr w:rsidR="004A4FEE" w:rsidRPr="00FB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32BC" w14:textId="77777777" w:rsidR="00FC6123" w:rsidRDefault="00FC6123" w:rsidP="00E6180E">
      <w:pPr>
        <w:spacing w:after="0" w:line="240" w:lineRule="auto"/>
      </w:pPr>
      <w:r>
        <w:separator/>
      </w:r>
    </w:p>
  </w:endnote>
  <w:endnote w:type="continuationSeparator" w:id="0">
    <w:p w14:paraId="2F076CBB" w14:textId="77777777" w:rsidR="00FC6123" w:rsidRDefault="00FC6123" w:rsidP="00E6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2DAA" w14:textId="77777777" w:rsidR="00FC6123" w:rsidRDefault="00FC6123" w:rsidP="00E6180E">
      <w:pPr>
        <w:spacing w:after="0" w:line="240" w:lineRule="auto"/>
      </w:pPr>
      <w:r>
        <w:separator/>
      </w:r>
    </w:p>
  </w:footnote>
  <w:footnote w:type="continuationSeparator" w:id="0">
    <w:p w14:paraId="0866D9C7" w14:textId="77777777" w:rsidR="00FC6123" w:rsidRDefault="00FC6123" w:rsidP="00E61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02D4"/>
    <w:multiLevelType w:val="multilevel"/>
    <w:tmpl w:val="44BC5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83D37"/>
    <w:multiLevelType w:val="multilevel"/>
    <w:tmpl w:val="2B48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409459">
    <w:abstractNumId w:val="0"/>
  </w:num>
  <w:num w:numId="2" w16cid:durableId="98508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2F"/>
    <w:rsid w:val="000101A2"/>
    <w:rsid w:val="000A6D2F"/>
    <w:rsid w:val="00110BC5"/>
    <w:rsid w:val="00312FFB"/>
    <w:rsid w:val="004A1FF1"/>
    <w:rsid w:val="004A4FEE"/>
    <w:rsid w:val="005F5FB3"/>
    <w:rsid w:val="008E1E7A"/>
    <w:rsid w:val="00AB47CB"/>
    <w:rsid w:val="00C84C5D"/>
    <w:rsid w:val="00E6180E"/>
    <w:rsid w:val="00EF5E4D"/>
    <w:rsid w:val="00F6198E"/>
    <w:rsid w:val="00FB5C8A"/>
    <w:rsid w:val="00FC1D84"/>
    <w:rsid w:val="00F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070F"/>
  <w15:chartTrackingRefBased/>
  <w15:docId w15:val="{05D1210B-5B9F-4507-9877-FE8B4293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18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180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6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0E"/>
  </w:style>
  <w:style w:type="paragraph" w:styleId="Pieddepage">
    <w:name w:val="footer"/>
    <w:basedOn w:val="Normal"/>
    <w:link w:val="PieddepageCar"/>
    <w:uiPriority w:val="99"/>
    <w:unhideWhenUsed/>
    <w:rsid w:val="00E61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therapy.org/blog/psychpedia/memory" TargetMode="External"/><Relationship Id="rId13" Type="http://schemas.openxmlformats.org/officeDocument/2006/relationships/hyperlink" Target="https://www.goodtherapy.org/learn-about-therapy/issues/grie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dtherapy.org/learn-about-therapy/types/cognitive-behavioral-therapy" TargetMode="External"/><Relationship Id="rId12" Type="http://schemas.openxmlformats.org/officeDocument/2006/relationships/hyperlink" Target="https://www.goodtherapy.org/learn-about-therapy/issues/trust-issu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dtherapy.org/learn-about-therapy/issues/dissoci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dtherapy.org/learn-about-therapy/issues/right-use-of-pow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dtherapy.org/learn-about-therapy/issues/drug-and-substance-abuse" TargetMode="External"/><Relationship Id="rId10" Type="http://schemas.openxmlformats.org/officeDocument/2006/relationships/hyperlink" Target="https://www.goodtherapy.org/learn-about-therapy/issues/self-este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dtherapy.org/blog/psychpedia/self" TargetMode="External"/><Relationship Id="rId14" Type="http://schemas.openxmlformats.org/officeDocument/2006/relationships/hyperlink" Target="https://www.goodtherapy.org/group-therapy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1498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2</cp:revision>
  <dcterms:created xsi:type="dcterms:W3CDTF">2023-04-25T20:26:00Z</dcterms:created>
  <dcterms:modified xsi:type="dcterms:W3CDTF">2023-04-25T22:47:00Z</dcterms:modified>
</cp:coreProperties>
</file>