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A1" w:rsidRPr="008C56BF" w:rsidRDefault="00E05CA1" w:rsidP="00E05CA1">
      <w:pPr>
        <w:spacing w:after="150" w:line="240" w:lineRule="auto"/>
        <w:jc w:val="right"/>
        <w:outlineLvl w:val="1"/>
        <w:rPr>
          <w:rFonts w:ascii="Open Sans" w:eastAsia="Times New Roman" w:hAnsi="Open Sans" w:cs="Simplified Arabic"/>
          <w:b/>
          <w:bCs/>
          <w:color w:val="333333"/>
          <w:sz w:val="28"/>
          <w:szCs w:val="28"/>
          <w:u w:val="single"/>
        </w:rPr>
      </w:pPr>
    </w:p>
    <w:p w:rsidR="00E05CA1" w:rsidRDefault="00E05CA1" w:rsidP="00E05CA1">
      <w:pPr>
        <w:pStyle w:val="Paragraphedeliste"/>
        <w:numPr>
          <w:ilvl w:val="0"/>
          <w:numId w:val="2"/>
        </w:numPr>
        <w:bidi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طارق محمود عباس، مجتمع المعلومات الرقمي، </w:t>
      </w:r>
      <w:r w:rsidRPr="007F6CED">
        <w:rPr>
          <w:rFonts w:cs="Simplified Arabic"/>
          <w:sz w:val="28"/>
          <w:szCs w:val="28"/>
          <w:rtl/>
          <w:lang w:bidi="ar-DZ"/>
        </w:rPr>
        <w:t>المركز الاصيل للطبع والنشر والتوزيع</w:t>
      </w:r>
      <w:r>
        <w:rPr>
          <w:rFonts w:cs="Simplified Arabic" w:hint="cs"/>
          <w:sz w:val="28"/>
          <w:szCs w:val="28"/>
          <w:rtl/>
          <w:lang w:bidi="ar-DZ"/>
        </w:rPr>
        <w:t>، 2014</w:t>
      </w:r>
    </w:p>
    <w:p w:rsidR="00E05CA1" w:rsidRDefault="00E05CA1" w:rsidP="00E05CA1">
      <w:pPr>
        <w:pStyle w:val="Paragraphedeliste"/>
        <w:numPr>
          <w:ilvl w:val="0"/>
          <w:numId w:val="2"/>
        </w:numPr>
        <w:bidi/>
        <w:rPr>
          <w:rFonts w:cs="Simplified Arabic"/>
          <w:sz w:val="28"/>
          <w:szCs w:val="28"/>
          <w:lang w:bidi="ar-DZ"/>
        </w:rPr>
      </w:pPr>
      <w:r w:rsidRPr="004D6FF8">
        <w:rPr>
          <w:rFonts w:cs="Simplified Arabic"/>
          <w:sz w:val="28"/>
          <w:szCs w:val="28"/>
          <w:rtl/>
          <w:lang w:bidi="ar-DZ"/>
        </w:rPr>
        <w:t xml:space="preserve">أبو زيد، أ حمد . مستقبليات ...ثورة المعلومات ومجتمع المستقبل . مجلة العربي . 1 أكتوبر 2003، ع. 539 </w:t>
      </w:r>
    </w:p>
    <w:p w:rsidR="00E05CA1" w:rsidRDefault="00E05CA1" w:rsidP="00E05CA1">
      <w:pPr>
        <w:pStyle w:val="Paragraphedeliste"/>
        <w:numPr>
          <w:ilvl w:val="0"/>
          <w:numId w:val="2"/>
        </w:numPr>
        <w:bidi/>
        <w:rPr>
          <w:rFonts w:cs="Simplified Arabic"/>
          <w:sz w:val="28"/>
          <w:szCs w:val="28"/>
          <w:lang w:bidi="ar-DZ"/>
        </w:rPr>
      </w:pPr>
      <w:r w:rsidRPr="004D6FF8">
        <w:rPr>
          <w:rFonts w:cs="Simplified Arabic" w:hint="cs"/>
          <w:sz w:val="28"/>
          <w:szCs w:val="28"/>
          <w:rtl/>
          <w:lang w:bidi="ar-DZ"/>
        </w:rPr>
        <w:t>ا</w:t>
      </w:r>
      <w:r w:rsidRPr="004D6FF8">
        <w:rPr>
          <w:rFonts w:cs="Simplified Arabic"/>
          <w:sz w:val="28"/>
          <w:szCs w:val="28"/>
          <w:rtl/>
          <w:lang w:bidi="ar-DZ"/>
        </w:rPr>
        <w:t>لخليفي، طارق سيد أحمد الإعلام المحلي في عصر المعلومات. بيروت: دار النهضة العربية، 2010 .</w:t>
      </w:r>
    </w:p>
    <w:p w:rsidR="00E05CA1" w:rsidRPr="007F6CED" w:rsidRDefault="00E05CA1" w:rsidP="00E05CA1">
      <w:pPr>
        <w:pStyle w:val="Paragraphedeliste"/>
        <w:numPr>
          <w:ilvl w:val="0"/>
          <w:numId w:val="2"/>
        </w:numPr>
        <w:bidi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مايكل هيل، أثر المعلومات في المجتمع، دراسة لطبيعتها وقيمتها واستعمالها، مركز الامارات للدراسات والبحوث الاستراتيجية، موجود نسخة رقمية</w:t>
      </w:r>
    </w:p>
    <w:p w:rsidR="00E05CA1" w:rsidRDefault="00E05CA1" w:rsidP="00E05CA1">
      <w:pPr>
        <w:pStyle w:val="Paragraphedeliste"/>
        <w:numPr>
          <w:ilvl w:val="0"/>
          <w:numId w:val="2"/>
        </w:numPr>
        <w:bidi/>
        <w:rPr>
          <w:rFonts w:cs="Simplified Arabic"/>
          <w:sz w:val="28"/>
          <w:szCs w:val="28"/>
          <w:lang w:bidi="ar-DZ"/>
        </w:rPr>
      </w:pPr>
      <w:r w:rsidRPr="004D6FF8">
        <w:rPr>
          <w:rFonts w:cs="Simplified Arabic"/>
          <w:sz w:val="28"/>
          <w:szCs w:val="28"/>
          <w:rtl/>
          <w:lang w:bidi="ar-DZ"/>
        </w:rPr>
        <w:t>عبد الهادي، محمد فتحي. مجتمع المعلومات بين النظرية والتطبيق. القاهرة :الدار المصرية اللبنانية،2007</w:t>
      </w:r>
    </w:p>
    <w:p w:rsidR="00E05CA1" w:rsidRDefault="00E05CA1" w:rsidP="00E05CA1">
      <w:pPr>
        <w:pStyle w:val="Paragraphedeliste"/>
        <w:numPr>
          <w:ilvl w:val="0"/>
          <w:numId w:val="2"/>
        </w:numPr>
        <w:bidi/>
        <w:rPr>
          <w:rFonts w:cs="Simplified Arabic"/>
          <w:sz w:val="28"/>
          <w:szCs w:val="28"/>
          <w:lang w:bidi="ar-DZ"/>
        </w:rPr>
      </w:pPr>
      <w:r w:rsidRPr="004D6FF8">
        <w:rPr>
          <w:rFonts w:cs="Simplified Arabic"/>
          <w:sz w:val="28"/>
          <w:szCs w:val="28"/>
          <w:rtl/>
          <w:lang w:bidi="ar-DZ"/>
        </w:rPr>
        <w:t>عبد الهادي،  محمد فتحي. أسس مجتمع ا</w:t>
      </w:r>
      <w:r w:rsidRPr="004D6FF8">
        <w:rPr>
          <w:rFonts w:cs="Simplified Arabic" w:hint="cs"/>
          <w:sz w:val="28"/>
          <w:szCs w:val="28"/>
          <w:rtl/>
          <w:lang w:bidi="ar-DZ"/>
        </w:rPr>
        <w:t>ل</w:t>
      </w:r>
      <w:r w:rsidRPr="004D6FF8">
        <w:rPr>
          <w:rFonts w:cs="Simplified Arabic"/>
          <w:sz w:val="28"/>
          <w:szCs w:val="28"/>
          <w:rtl/>
          <w:lang w:bidi="ar-DZ"/>
        </w:rPr>
        <w:t xml:space="preserve">معلومات في </w:t>
      </w:r>
      <w:r w:rsidRPr="004D6FF8">
        <w:rPr>
          <w:rFonts w:cs="Simplified Arabic" w:hint="cs"/>
          <w:sz w:val="28"/>
          <w:szCs w:val="28"/>
          <w:rtl/>
          <w:lang w:bidi="ar-DZ"/>
        </w:rPr>
        <w:t>الاستراتيجي</w:t>
      </w:r>
      <w:r w:rsidRPr="004D6FF8">
        <w:rPr>
          <w:rFonts w:cs="Simplified Arabic" w:hint="eastAsia"/>
          <w:sz w:val="28"/>
          <w:szCs w:val="28"/>
          <w:rtl/>
          <w:lang w:bidi="ar-DZ"/>
        </w:rPr>
        <w:t>ة</w:t>
      </w:r>
      <w:r w:rsidRPr="004D6FF8">
        <w:rPr>
          <w:rFonts w:cs="Simplified Arabic"/>
          <w:sz w:val="28"/>
          <w:szCs w:val="28"/>
          <w:rtl/>
          <w:lang w:bidi="ar-DZ"/>
        </w:rPr>
        <w:t xml:space="preserve"> العربية الموحدة للمعلومات في عصر الانترنت. تونس: الاتحاد العربي للمكتبات والمعلومات، 1999.</w:t>
      </w:r>
    </w:p>
    <w:p w:rsidR="00E05CA1" w:rsidRDefault="00E05CA1" w:rsidP="00E05CA1">
      <w:pPr>
        <w:pStyle w:val="Paragraphedeliste"/>
        <w:numPr>
          <w:ilvl w:val="0"/>
          <w:numId w:val="2"/>
        </w:numPr>
        <w:bidi/>
        <w:rPr>
          <w:rFonts w:cs="Simplified Arabic"/>
          <w:sz w:val="28"/>
          <w:szCs w:val="28"/>
          <w:lang w:bidi="ar-DZ"/>
        </w:rPr>
      </w:pPr>
      <w:r w:rsidRPr="004D6FF8">
        <w:rPr>
          <w:rFonts w:cs="Simplified Arabic"/>
          <w:sz w:val="28"/>
          <w:szCs w:val="28"/>
          <w:rtl/>
          <w:lang w:bidi="ar-DZ"/>
        </w:rPr>
        <w:t>عبد الهادي،  محمد فتحي. المعلومات وتكنولوجيا المعلومات على أعتاب قرن جديد. القاهرة: مكتبة</w:t>
      </w:r>
      <w:r>
        <w:rPr>
          <w:rFonts w:cs="Simplified Arabic"/>
          <w:sz w:val="28"/>
          <w:szCs w:val="28"/>
          <w:rtl/>
          <w:lang w:bidi="ar-DZ"/>
        </w:rPr>
        <w:t xml:space="preserve"> الدار العربية للكتاب، 2000.</w:t>
      </w:r>
    </w:p>
    <w:p w:rsidR="00E05CA1" w:rsidRDefault="00E05CA1" w:rsidP="00E05CA1">
      <w:pPr>
        <w:pStyle w:val="Paragraphedeliste"/>
        <w:numPr>
          <w:ilvl w:val="0"/>
          <w:numId w:val="2"/>
        </w:numPr>
        <w:bidi/>
        <w:rPr>
          <w:rFonts w:cs="Simplified Arabic"/>
          <w:sz w:val="28"/>
          <w:szCs w:val="28"/>
          <w:lang w:bidi="ar-DZ"/>
        </w:rPr>
      </w:pPr>
      <w:r w:rsidRPr="004D6FF8">
        <w:rPr>
          <w:rFonts w:cs="Simplified Arabic"/>
          <w:sz w:val="28"/>
          <w:szCs w:val="28"/>
          <w:rtl/>
          <w:lang w:bidi="ar-DZ"/>
        </w:rPr>
        <w:t>عليان، ربحي مصطفى. مجتمع المعلومات والواقع العربي.</w:t>
      </w:r>
      <w:r>
        <w:rPr>
          <w:rFonts w:cs="Simplified Arabic"/>
          <w:sz w:val="28"/>
          <w:szCs w:val="28"/>
          <w:rtl/>
          <w:lang w:bidi="ar-DZ"/>
        </w:rPr>
        <w:t xml:space="preserve">المرجع السابق. </w:t>
      </w:r>
    </w:p>
    <w:p w:rsidR="00E05CA1" w:rsidRDefault="00E05CA1" w:rsidP="00E05CA1">
      <w:pPr>
        <w:pStyle w:val="Paragraphedeliste"/>
        <w:numPr>
          <w:ilvl w:val="0"/>
          <w:numId w:val="2"/>
        </w:numPr>
        <w:bidi/>
        <w:rPr>
          <w:rFonts w:cs="Simplified Arabic"/>
          <w:sz w:val="28"/>
          <w:szCs w:val="28"/>
          <w:lang w:bidi="ar-DZ"/>
        </w:rPr>
      </w:pPr>
      <w:r w:rsidRPr="004D6FF8">
        <w:rPr>
          <w:rFonts w:cs="Simplified Arabic"/>
          <w:sz w:val="28"/>
          <w:szCs w:val="28"/>
          <w:rtl/>
          <w:lang w:bidi="ar-DZ"/>
        </w:rPr>
        <w:t>عليان،  ربحي مصطفى. اقتصاد المعلومات</w:t>
      </w:r>
      <w:r w:rsidRPr="004D6FF8">
        <w:rPr>
          <w:rFonts w:cs="Simplified Arabic"/>
          <w:sz w:val="28"/>
          <w:szCs w:val="28"/>
          <w:lang w:bidi="ar-DZ"/>
        </w:rPr>
        <w:t>=. Information Economy</w:t>
      </w:r>
      <w:r w:rsidRPr="004D6FF8">
        <w:rPr>
          <w:rFonts w:cs="Simplified Arabic"/>
          <w:sz w:val="28"/>
          <w:szCs w:val="28"/>
          <w:rtl/>
          <w:lang w:bidi="ar-DZ"/>
        </w:rPr>
        <w:t>عمان: دار صفاء،2009.</w:t>
      </w:r>
    </w:p>
    <w:p w:rsidR="00E05CA1" w:rsidRPr="007F6CED" w:rsidRDefault="00E05CA1" w:rsidP="00E05CA1">
      <w:pPr>
        <w:pStyle w:val="Paragraphedeliste"/>
        <w:numPr>
          <w:ilvl w:val="0"/>
          <w:numId w:val="2"/>
        </w:numPr>
        <w:bidi/>
        <w:ind w:left="566"/>
        <w:rPr>
          <w:rFonts w:cs="Simplified Arabic"/>
          <w:sz w:val="28"/>
          <w:szCs w:val="28"/>
          <w:rtl/>
          <w:lang w:bidi="ar-DZ"/>
        </w:rPr>
      </w:pPr>
      <w:r w:rsidRPr="007F6CED">
        <w:rPr>
          <w:rFonts w:cs="Simplified Arabic"/>
          <w:sz w:val="28"/>
          <w:szCs w:val="28"/>
          <w:rtl/>
          <w:lang w:bidi="ar-DZ"/>
        </w:rPr>
        <w:t xml:space="preserve">عليان،  ربحي مصطفى. مجتمع المعلومات والواقع العربي. عمان: دار جرير،2005.ص. </w:t>
      </w:r>
    </w:p>
    <w:p w:rsidR="00E05CA1" w:rsidRPr="00FD1414" w:rsidRDefault="00E05CA1" w:rsidP="00E05CA1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 w:rsidRPr="00FD1414">
        <w:rPr>
          <w:rFonts w:cs="Simplified Arabic"/>
          <w:b/>
          <w:bCs/>
          <w:sz w:val="28"/>
          <w:szCs w:val="28"/>
          <w:rtl/>
          <w:lang w:bidi="ar-DZ"/>
        </w:rPr>
        <w:t>مقالات وتقارير</w:t>
      </w:r>
      <w:r w:rsidRPr="00FD1414">
        <w:rPr>
          <w:rFonts w:cs="Simplified Arabic"/>
          <w:b/>
          <w:bCs/>
          <w:sz w:val="28"/>
          <w:szCs w:val="28"/>
          <w:lang w:bidi="ar-DZ"/>
        </w:rPr>
        <w:t xml:space="preserve">: </w:t>
      </w:r>
    </w:p>
    <w:p w:rsidR="00E05CA1" w:rsidRDefault="00E05CA1" w:rsidP="00E05CA1">
      <w:pPr>
        <w:pStyle w:val="Paragraphedeliste"/>
        <w:numPr>
          <w:ilvl w:val="0"/>
          <w:numId w:val="1"/>
        </w:numPr>
        <w:bidi/>
        <w:rPr>
          <w:rFonts w:cs="Simplified Arabic"/>
          <w:sz w:val="28"/>
          <w:szCs w:val="28"/>
          <w:lang w:bidi="ar-DZ"/>
        </w:rPr>
      </w:pPr>
      <w:r w:rsidRPr="004D6FF8">
        <w:rPr>
          <w:rFonts w:cs="Simplified Arabic"/>
          <w:sz w:val="28"/>
          <w:szCs w:val="28"/>
          <w:rtl/>
          <w:lang w:bidi="ar-DZ"/>
        </w:rPr>
        <w:t>أعراب، عبد الحميد . مفهوم مجتمع المعلومات من خلال التجارب العالمية الرائدة . ورقة مقدمة إلى المؤتمر العربي الخامس عشر" المكتبات ومرافق المعلومات ودورها في إرساء مجتمع المعرفة " . تونس 2- 5 مارس 2005 .الإتحاد العربي للمكتبات والمعلومات</w:t>
      </w:r>
      <w:r w:rsidRPr="004D6FF8">
        <w:rPr>
          <w:rFonts w:cs="Simplified Arabic"/>
          <w:sz w:val="28"/>
          <w:szCs w:val="28"/>
          <w:lang w:bidi="ar-DZ"/>
        </w:rPr>
        <w:t xml:space="preserve"> .</w:t>
      </w:r>
    </w:p>
    <w:p w:rsidR="00E05CA1" w:rsidRPr="004D6FF8" w:rsidRDefault="00E05CA1" w:rsidP="00E05CA1">
      <w:pPr>
        <w:pStyle w:val="Paragraphedeliste"/>
        <w:numPr>
          <w:ilvl w:val="0"/>
          <w:numId w:val="1"/>
        </w:numPr>
        <w:bidi/>
        <w:rPr>
          <w:rFonts w:cs="Simplified Arabic"/>
          <w:sz w:val="28"/>
          <w:szCs w:val="28"/>
          <w:lang w:bidi="ar-DZ"/>
        </w:rPr>
      </w:pPr>
      <w:r w:rsidRPr="004D6FF8">
        <w:rPr>
          <w:rFonts w:cs="Simplified Arabic"/>
          <w:sz w:val="28"/>
          <w:szCs w:val="28"/>
          <w:rtl/>
          <w:lang w:bidi="ar-DZ"/>
        </w:rPr>
        <w:t xml:space="preserve">المعهد العربي للتدريب والبحوث الإحصائية. دور المعهد العربي للتدريب والبحوث الإحصائية في بناء القدرات في مجال قياس مجتمع المعلومات في الدول العربية. ورقة عمل مقدمة إلى ورشة </w:t>
      </w:r>
      <w:r w:rsidRPr="004D6FF8">
        <w:rPr>
          <w:rFonts w:cs="Simplified Arabic"/>
          <w:sz w:val="28"/>
          <w:szCs w:val="28"/>
          <w:rtl/>
          <w:lang w:bidi="ar-DZ"/>
        </w:rPr>
        <w:lastRenderedPageBreak/>
        <w:t>العمل الإقليمية الثانية:" بناء القدرات في مجال قياس مجتمع :المعلومات:المؤشرات الأساسية– الإحصائيات –تحصيل البيانات. عمان،2006.[على الخط]. على</w:t>
      </w:r>
      <w:r w:rsidRPr="004D6FF8">
        <w:rPr>
          <w:rFonts w:cs="Arial"/>
          <w:rtl/>
          <w:lang w:bidi="ar-DZ"/>
        </w:rPr>
        <w:t>العنوان</w:t>
      </w:r>
    </w:p>
    <w:p w:rsidR="00E05CA1" w:rsidRPr="004D6FF8" w:rsidRDefault="00E05CA1" w:rsidP="00E05CA1">
      <w:pPr>
        <w:pStyle w:val="Paragraphedeliste"/>
        <w:bidi/>
        <w:jc w:val="right"/>
        <w:rPr>
          <w:rFonts w:cs="Simplified Arabic"/>
          <w:sz w:val="28"/>
          <w:szCs w:val="28"/>
          <w:lang w:bidi="ar-DZ"/>
        </w:rPr>
      </w:pPr>
      <w:r w:rsidRPr="004D6FF8">
        <w:rPr>
          <w:lang w:bidi="ar-DZ"/>
        </w:rPr>
        <w:t>http://www.orientation94.org/uploaded/MakalatPdf/warakat%203mal/c_b_arab.pdf</w:t>
      </w:r>
    </w:p>
    <w:p w:rsidR="00E05CA1" w:rsidRPr="004D6FF8" w:rsidRDefault="00E05CA1" w:rsidP="00E05CA1">
      <w:pPr>
        <w:pStyle w:val="Paragraphedeliste"/>
        <w:bidi/>
        <w:jc w:val="center"/>
        <w:rPr>
          <w:rtl/>
          <w:lang w:bidi="ar-DZ"/>
        </w:rPr>
      </w:pPr>
    </w:p>
    <w:p w:rsidR="00E05CA1" w:rsidRPr="004D6FF8" w:rsidRDefault="00E05CA1" w:rsidP="00E05CA1">
      <w:pPr>
        <w:pStyle w:val="Paragraphedeliste"/>
        <w:bidi/>
        <w:rPr>
          <w:rFonts w:cs="Simplified Arabic"/>
          <w:sz w:val="28"/>
          <w:szCs w:val="28"/>
          <w:lang w:bidi="ar-DZ"/>
        </w:rPr>
      </w:pPr>
    </w:p>
    <w:p w:rsidR="00E05CA1" w:rsidRPr="004D6FF8" w:rsidRDefault="00E05CA1" w:rsidP="00E05CA1">
      <w:pPr>
        <w:pStyle w:val="Paragraphedeliste"/>
        <w:numPr>
          <w:ilvl w:val="0"/>
          <w:numId w:val="1"/>
        </w:numPr>
        <w:bidi/>
        <w:rPr>
          <w:rFonts w:cs="Simplified Arabic"/>
          <w:sz w:val="28"/>
          <w:szCs w:val="28"/>
          <w:lang w:bidi="ar-DZ"/>
        </w:rPr>
      </w:pPr>
      <w:r w:rsidRPr="004D6FF8">
        <w:rPr>
          <w:rFonts w:cs="Simplified Arabic"/>
          <w:sz w:val="28"/>
          <w:szCs w:val="28"/>
          <w:rtl/>
          <w:lang w:bidi="ar-DZ"/>
        </w:rPr>
        <w:t>وثيقة القمة العالمية لمجتمع المعلومات. تونس: . 2005 النسخة العربية .[على الخط]. [ يوم الزيارة :  15/02/2015]. على العنوان</w:t>
      </w:r>
      <w:r>
        <w:rPr>
          <w:lang w:bidi="ar-DZ"/>
        </w:rPr>
        <w:t xml:space="preserve">: </w:t>
      </w:r>
      <w:hyperlink r:id="rId5" w:history="1">
        <w:r w:rsidRPr="00F57A19">
          <w:rPr>
            <w:rStyle w:val="Lienhypertexte"/>
            <w:lang w:bidi="ar-DZ"/>
          </w:rPr>
          <w:t>http://www.itu.int/net/wsis/tunis/scripts/archive.asp?lang=en&amp;c_num=293|294|296|297|298|299|300|301|302|303|304|305</w:t>
        </w:r>
      </w:hyperlink>
    </w:p>
    <w:p w:rsidR="00E05CA1" w:rsidRPr="007F6CED" w:rsidRDefault="00E05CA1" w:rsidP="00E05CA1">
      <w:pPr>
        <w:pStyle w:val="Paragraphedeliste"/>
        <w:numPr>
          <w:ilvl w:val="0"/>
          <w:numId w:val="1"/>
        </w:numPr>
        <w:bidi/>
        <w:rPr>
          <w:rStyle w:val="Lienhypertexte"/>
          <w:rFonts w:cs="Simplified Arabic"/>
          <w:sz w:val="28"/>
          <w:szCs w:val="28"/>
          <w:lang w:bidi="ar-DZ"/>
        </w:rPr>
      </w:pPr>
      <w:r w:rsidRPr="004D6FF8">
        <w:rPr>
          <w:rFonts w:cs="Simplified Arabic"/>
          <w:sz w:val="28"/>
          <w:szCs w:val="28"/>
          <w:rtl/>
          <w:lang w:bidi="ar-DZ"/>
        </w:rPr>
        <w:t>وثيقة القمة العالمية لمجتمع المعلومات. جنييف: . 2003 النسخة العربية .[على الخط]. [ يوم الزيارة :  15/02/2015]. على العنوان</w:t>
      </w:r>
      <w:r>
        <w:rPr>
          <w:lang w:bidi="ar-DZ"/>
        </w:rPr>
        <w:t xml:space="preserve">: </w:t>
      </w:r>
      <w:hyperlink r:id="rId6" w:history="1">
        <w:r w:rsidRPr="00F57A19">
          <w:rPr>
            <w:rStyle w:val="Lienhypertexte"/>
            <w:lang w:bidi="ar-DZ"/>
          </w:rPr>
          <w:t>http://www.itu.int/net/wsis/documents/index1.html</w:t>
        </w:r>
      </w:hyperlink>
    </w:p>
    <w:p w:rsidR="00E05CA1" w:rsidRPr="004D6FF8" w:rsidRDefault="00E05CA1" w:rsidP="00E05CA1">
      <w:pPr>
        <w:pStyle w:val="Paragraphedeliste"/>
        <w:bidi/>
        <w:rPr>
          <w:rFonts w:cs="Simplified Arabic"/>
          <w:sz w:val="28"/>
          <w:szCs w:val="28"/>
          <w:rtl/>
          <w:lang w:bidi="ar-DZ"/>
        </w:rPr>
      </w:pPr>
    </w:p>
    <w:p w:rsidR="00E05CA1" w:rsidRDefault="00E05CA1" w:rsidP="00E05CA1">
      <w:pPr>
        <w:bidi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97236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Articles de périodiques </w:t>
      </w:r>
    </w:p>
    <w:p w:rsidR="00E05CA1" w:rsidRDefault="00E05CA1" w:rsidP="00E05CA1">
      <w:pPr>
        <w:bidi/>
        <w:jc w:val="right"/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</w:pPr>
      <w:r w:rsidRPr="00E05CA1">
        <w:rPr>
          <w:lang w:bidi="ar-DZ"/>
        </w:rPr>
        <w:t xml:space="preserve">1. </w:t>
      </w:r>
      <w:r w:rsidRPr="00E05CA1">
        <w:rPr>
          <w:rFonts w:asciiTheme="majorBidi" w:hAnsiTheme="majorBidi" w:cstheme="majorBidi"/>
          <w:sz w:val="24"/>
          <w:szCs w:val="24"/>
          <w:lang w:bidi="ar-DZ"/>
        </w:rPr>
        <w:t xml:space="preserve">JAMES Beniger. </w:t>
      </w:r>
      <w:r w:rsidRPr="00FD1414">
        <w:rPr>
          <w:rFonts w:asciiTheme="majorBidi" w:hAnsiTheme="majorBidi" w:cstheme="majorBidi"/>
          <w:sz w:val="24"/>
          <w:szCs w:val="24"/>
          <w:lang w:val="en-GB" w:bidi="ar-DZ"/>
        </w:rPr>
        <w:t>The control revolution: technological and economic origins of the information society. Journal of American studies, London: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 xml:space="preserve"> Harvard university,1986. </w:t>
      </w:r>
    </w:p>
    <w:p w:rsidR="00E05CA1" w:rsidRDefault="00E05CA1" w:rsidP="00E05CA1">
      <w:pPr>
        <w:bidi/>
        <w:jc w:val="right"/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2. </w:t>
      </w:r>
      <w:r w:rsidRPr="00FD1414">
        <w:rPr>
          <w:rFonts w:asciiTheme="majorBidi" w:hAnsiTheme="majorBidi" w:cstheme="majorBidi"/>
          <w:sz w:val="24"/>
          <w:szCs w:val="24"/>
          <w:lang w:val="en-GB" w:bidi="ar-DZ"/>
        </w:rPr>
        <w:t>Defining and measuring e-Commerce: A status report, OECD, WPIIS, 2004.]en line[.site web:</w:t>
      </w:r>
      <w:hyperlink r:id="rId7" w:history="1">
        <w:r w:rsidRPr="00F90219">
          <w:rPr>
            <w:rStyle w:val="Lienhypertexte"/>
            <w:rFonts w:asciiTheme="majorBidi" w:hAnsiTheme="majorBidi" w:cstheme="majorBidi"/>
            <w:sz w:val="24"/>
            <w:szCs w:val="24"/>
            <w:lang w:val="en-GB" w:bidi="ar-DZ"/>
          </w:rPr>
          <w:t>http://www.oecd.org/sti/ieconomy/2092477.pdf</w:t>
        </w:r>
      </w:hyperlink>
    </w:p>
    <w:p w:rsidR="00E05CA1" w:rsidRPr="007F6CED" w:rsidRDefault="00E05CA1" w:rsidP="00E05CA1">
      <w:pPr>
        <w:bidi/>
        <w:jc w:val="right"/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3. </w:t>
      </w:r>
      <w:r w:rsidRPr="00FD1414">
        <w:rPr>
          <w:rFonts w:asciiTheme="majorBidi" w:hAnsiTheme="majorBidi" w:cstheme="majorBidi"/>
          <w:sz w:val="24"/>
          <w:szCs w:val="24"/>
          <w:lang w:val="en-GB" w:bidi="ar-DZ"/>
        </w:rPr>
        <w:t xml:space="preserve">Measuring the information Society Report. </w:t>
      </w:r>
      <w:r w:rsidRPr="007F6CED">
        <w:rPr>
          <w:rFonts w:asciiTheme="majorBidi" w:hAnsiTheme="majorBidi" w:cstheme="majorBidi"/>
          <w:sz w:val="24"/>
          <w:szCs w:val="24"/>
          <w:lang w:val="en-GB" w:bidi="ar-DZ"/>
        </w:rPr>
        <w:t>International Telecommunication Union.2016.]enline[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 xml:space="preserve">.URL: </w:t>
      </w:r>
      <w:hyperlink r:id="rId8" w:history="1">
        <w:r w:rsidRPr="00F90219">
          <w:rPr>
            <w:rStyle w:val="Lienhypertexte"/>
            <w:rFonts w:asciiTheme="majorBidi" w:hAnsiTheme="majorBidi" w:cstheme="majorBidi"/>
            <w:sz w:val="24"/>
            <w:szCs w:val="24"/>
            <w:lang w:val="en-GB" w:bidi="ar-DZ"/>
          </w:rPr>
          <w:t>http://www.itu.int/en/ITUD/Statistics/Documents/publications/misr2016/MISR2016-w4.pdf</w:t>
        </w:r>
      </w:hyperlink>
    </w:p>
    <w:p w:rsidR="00417F74" w:rsidRDefault="00417F74" w:rsidP="00E05CA1">
      <w:pPr>
        <w:bidi/>
      </w:pPr>
    </w:p>
    <w:sectPr w:rsidR="00417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1252"/>
    <w:multiLevelType w:val="hybridMultilevel"/>
    <w:tmpl w:val="29DADCC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37F1F"/>
    <w:multiLevelType w:val="hybridMultilevel"/>
    <w:tmpl w:val="343891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05CA1"/>
    <w:rsid w:val="00417F74"/>
    <w:rsid w:val="00E0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5CA1"/>
    <w:pPr>
      <w:ind w:left="720"/>
      <w:contextualSpacing/>
    </w:pPr>
    <w:rPr>
      <w:rFonts w:eastAsiaTheme="minorHAnsi"/>
      <w:lang w:eastAsia="en-US"/>
    </w:rPr>
  </w:style>
  <w:style w:type="character" w:styleId="Lienhypertexte">
    <w:name w:val="Hyperlink"/>
    <w:basedOn w:val="Policepardfaut"/>
    <w:uiPriority w:val="99"/>
    <w:unhideWhenUsed/>
    <w:rsid w:val="00E05C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en/ITUD/Statistics/Documents/publications/misr2016/MISR2016-w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ecd.org/sti/ieconomy/209247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u.int/net/wsis/documents/index1.html" TargetMode="External"/><Relationship Id="rId5" Type="http://schemas.openxmlformats.org/officeDocument/2006/relationships/hyperlink" Target="http://www.itu.int/net/wsis/tunis/scripts/archive.asp?lang=en&amp;c_num=293|294|296|297|298|299|300|301|302|303|304|30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2023-11-09T15:35:00Z</dcterms:created>
  <dcterms:modified xsi:type="dcterms:W3CDTF">2023-11-09T15:35:00Z</dcterms:modified>
</cp:coreProperties>
</file>