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683" w:rsidRDefault="002530BC" w:rsidP="002530BC">
      <w:pPr>
        <w:jc w:val="center"/>
        <w:rPr>
          <w:noProof/>
        </w:rPr>
      </w:pPr>
      <w:bookmarkStart w:id="0" w:name="_GoBack"/>
      <w:bookmarkEnd w:id="0"/>
      <w:r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45945" cy="1594485"/>
            <wp:effectExtent l="0" t="0" r="0" b="0"/>
            <wp:wrapThrough wrapText="bothSides">
              <wp:wrapPolygon edited="0">
                <wp:start x="9362" y="3355"/>
                <wp:lineTo x="8025" y="4129"/>
                <wp:lineTo x="4681" y="7226"/>
                <wp:lineTo x="4235" y="12387"/>
                <wp:lineTo x="6241" y="16258"/>
                <wp:lineTo x="8693" y="17806"/>
                <wp:lineTo x="9139" y="18323"/>
                <wp:lineTo x="12483" y="18323"/>
                <wp:lineTo x="12929" y="17806"/>
                <wp:lineTo x="15381" y="16258"/>
                <wp:lineTo x="17387" y="12129"/>
                <wp:lineTo x="16941" y="6968"/>
                <wp:lineTo x="13820" y="4387"/>
                <wp:lineTo x="12037" y="3355"/>
                <wp:lineTo x="9362" y="3355"/>
              </wp:wrapPolygon>
            </wp:wrapThrough>
            <wp:docPr id="165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6">
                              <a14:imgEffect>
                                <a14:colorTemperature colorTemp="2925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45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30BC" w:rsidRPr="000A18F6" w:rsidRDefault="002530BC" w:rsidP="00AB5F41">
      <w:pPr>
        <w:bidi/>
        <w:spacing w:before="480" w:after="0" w:line="360" w:lineRule="auto"/>
        <w:jc w:val="center"/>
        <w:rPr>
          <w:rFonts w:ascii="Aref Ruqaa" w:hAnsi="Aref Ruqaa" w:cs="Aref Ruqaa"/>
          <w:b/>
          <w:bCs/>
          <w:color w:val="767171" w:themeColor="background2" w:themeShade="80"/>
          <w:sz w:val="72"/>
          <w:szCs w:val="72"/>
          <w:rtl/>
        </w:rPr>
      </w:pPr>
      <w:r w:rsidRPr="000A18F6">
        <w:rPr>
          <w:rFonts w:ascii="Aref Ruqaa" w:hAnsi="Aref Ruqaa" w:cs="Aref Ruqaa"/>
          <w:b/>
          <w:bCs/>
          <w:color w:val="767171" w:themeColor="background2" w:themeShade="80"/>
          <w:sz w:val="72"/>
          <w:szCs w:val="72"/>
          <w:rtl/>
        </w:rPr>
        <w:t>جامعة البليدة</w:t>
      </w:r>
      <w:r w:rsidR="0011546F" w:rsidRPr="000A18F6">
        <w:rPr>
          <w:rFonts w:ascii="Aref Ruqaa" w:hAnsi="Aref Ruqaa" w:cs="Aref Ruqaa"/>
          <w:b/>
          <w:bCs/>
          <w:color w:val="767171" w:themeColor="background2" w:themeShade="80"/>
          <w:sz w:val="72"/>
          <w:szCs w:val="72"/>
        </w:rPr>
        <w:t xml:space="preserve">2 </w:t>
      </w:r>
      <w:r w:rsidRPr="000A18F6">
        <w:rPr>
          <w:rFonts w:ascii="Aref Ruqaa" w:hAnsi="Aref Ruqaa" w:cs="Aref Ruqaa"/>
          <w:b/>
          <w:bCs/>
          <w:color w:val="767171" w:themeColor="background2" w:themeShade="80"/>
          <w:sz w:val="72"/>
          <w:szCs w:val="72"/>
          <w:rtl/>
        </w:rPr>
        <w:t>لونيسي علي</w:t>
      </w:r>
    </w:p>
    <w:tbl>
      <w:tblPr>
        <w:tblStyle w:val="TableauGrille5Fonc-Accentuation61"/>
        <w:tblpPr w:leftFromText="180" w:rightFromText="180" w:vertAnchor="text" w:horzAnchor="margin" w:tblpY="323"/>
        <w:bidiVisual/>
        <w:tblW w:w="5000" w:type="pct"/>
        <w:shd w:val="clear" w:color="auto" w:fill="538135" w:themeFill="accent6" w:themeFillShade="BF"/>
        <w:tblLook w:val="04A0"/>
      </w:tblPr>
      <w:tblGrid>
        <w:gridCol w:w="11016"/>
      </w:tblGrid>
      <w:tr w:rsidR="008A5A58" w:rsidTr="0051697F">
        <w:trPr>
          <w:cnfStyle w:val="100000000000"/>
          <w:trHeight w:val="421"/>
        </w:trPr>
        <w:tc>
          <w:tcPr>
            <w:cnfStyle w:val="001000000000"/>
            <w:tcW w:w="5000" w:type="pct"/>
            <w:shd w:val="clear" w:color="auto" w:fill="538135" w:themeFill="accent6" w:themeFillShade="BF"/>
          </w:tcPr>
          <w:p w:rsidR="00716A4D" w:rsidRPr="00716A4D" w:rsidRDefault="008A5A58" w:rsidP="0051697F">
            <w:pPr>
              <w:bidi/>
              <w:spacing w:before="240" w:after="240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r w:rsidRPr="00716A4D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 xml:space="preserve">   دليل</w:t>
            </w:r>
            <w:r w:rsidRPr="00716A4D"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  <w:t xml:space="preserve"> الم</w:t>
            </w:r>
            <w:r w:rsidR="00B333C9" w:rsidRPr="00716A4D">
              <w:rPr>
                <w:rFonts w:ascii="Sakkal Majalla" w:hAnsi="Sakkal Majalla" w:cs="Sakkal Majalla" w:hint="cs"/>
                <w:sz w:val="40"/>
                <w:szCs w:val="40"/>
                <w:rtl/>
                <w:lang w:bidi="ar-DZ"/>
              </w:rPr>
              <w:t>ــــــــــــــــــــــــــــــــــــــ</w:t>
            </w:r>
            <w:r w:rsidRPr="00716A4D"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  <w:t>ادة التعليمية</w:t>
            </w:r>
          </w:p>
          <w:p w:rsidR="008A5A58" w:rsidRPr="00716A4D" w:rsidRDefault="008A5A58" w:rsidP="0051697F">
            <w:pPr>
              <w:bidi/>
              <w:spacing w:before="240" w:after="240"/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  <w:r w:rsidRPr="00716A4D"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  <w:lang w:bidi="ar-DZ"/>
              </w:rPr>
              <w:t> </w:t>
            </w:r>
            <w:r w:rsidRPr="00716A4D">
              <w:rPr>
                <w:rFonts w:ascii="Sakkal Majalla" w:hAnsi="Sakkal Majalla" w:cs="Sakkal Majalla" w:hint="cs"/>
                <w:b w:val="0"/>
                <w:bCs w:val="0"/>
                <w:sz w:val="32"/>
                <w:szCs w:val="32"/>
                <w:rtl/>
                <w:lang w:bidi="ar-DZ"/>
              </w:rPr>
              <w:t>(</w:t>
            </w:r>
            <w:r w:rsidR="00B333C9" w:rsidRPr="00716A4D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DZ"/>
              </w:rPr>
              <w:t>SYLLABUS</w:t>
            </w:r>
            <w:r w:rsidRPr="00716A4D">
              <w:rPr>
                <w:rFonts w:ascii="Sakkal Majalla" w:hAnsi="Sakkal Majalla" w:cs="Sakkal Majalla" w:hint="cs"/>
                <w:b w:val="0"/>
                <w:bCs w:val="0"/>
                <w:sz w:val="32"/>
                <w:szCs w:val="32"/>
                <w:rtl/>
                <w:lang w:bidi="ar-DZ"/>
              </w:rPr>
              <w:t xml:space="preserve">)   </w:t>
            </w:r>
          </w:p>
        </w:tc>
      </w:tr>
    </w:tbl>
    <w:p w:rsidR="002530BC" w:rsidRDefault="002530BC" w:rsidP="00630BA9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:rsidR="00DE0F0B" w:rsidRDefault="00DE0F0B" w:rsidP="00DE0F0B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716A4D" w:rsidRDefault="00716A4D" w:rsidP="00716A4D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:rsidR="0037637E" w:rsidRDefault="0037637E" w:rsidP="0037637E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:rsidR="0037637E" w:rsidRDefault="0037637E" w:rsidP="0037637E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:rsidR="0037637E" w:rsidRDefault="0037637E" w:rsidP="0037637E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716A4D" w:rsidRDefault="00716A4D" w:rsidP="00716A4D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716A4D" w:rsidRPr="00FA39A4" w:rsidRDefault="00EB6C0D" w:rsidP="00EB6C0D">
      <w:pPr>
        <w:bidi/>
        <w:spacing w:after="0" w:line="240" w:lineRule="auto"/>
        <w:jc w:val="center"/>
        <w:rPr>
          <w:rFonts w:ascii="Sakkal Majalla" w:hAnsi="Sakkal Majalla" w:cs="AlHurraTxtBold"/>
          <w:b/>
          <w:bCs/>
          <w:color w:val="767171" w:themeColor="background2" w:themeShade="80"/>
          <w:sz w:val="28"/>
          <w:szCs w:val="28"/>
        </w:rPr>
      </w:pPr>
      <w:proofErr w:type="gramStart"/>
      <w:r w:rsidRPr="00FA39A4">
        <w:rPr>
          <w:rFonts w:ascii="Sakkal Majalla" w:hAnsi="Sakkal Majalla" w:cs="AlHurraTxtBold"/>
          <w:color w:val="767171" w:themeColor="background2" w:themeShade="80"/>
          <w:sz w:val="28"/>
          <w:szCs w:val="28"/>
          <w:highlight w:val="yellow"/>
          <w:u w:val="single"/>
          <w:rtl/>
        </w:rPr>
        <w:t>المادة</w:t>
      </w:r>
      <w:proofErr w:type="gramEnd"/>
      <w:r w:rsidRPr="00FA39A4">
        <w:rPr>
          <w:rFonts w:ascii="Sakkal Majalla" w:hAnsi="Sakkal Majalla" w:cs="AlHurraTxtBold"/>
          <w:color w:val="767171" w:themeColor="background2" w:themeShade="80"/>
          <w:sz w:val="28"/>
          <w:szCs w:val="28"/>
          <w:highlight w:val="yellow"/>
          <w:u w:val="single"/>
          <w:rtl/>
        </w:rPr>
        <w:t xml:space="preserve"> التعليمية</w:t>
      </w:r>
    </w:p>
    <w:p w:rsidR="00DE0F0B" w:rsidRPr="00847D52" w:rsidRDefault="006B73CA" w:rsidP="00EB6C0D">
      <w:pPr>
        <w:bidi/>
        <w:spacing w:before="240" w:after="100" w:afterAutospacing="1" w:line="240" w:lineRule="auto"/>
        <w:jc w:val="center"/>
        <w:rPr>
          <w:rFonts w:ascii="Aref Ruqaa" w:hAnsi="Aref Ruqaa" w:cs="Aref Ruqaa"/>
          <w:b/>
          <w:bCs/>
          <w:color w:val="538135" w:themeColor="accent6" w:themeShade="BF"/>
          <w:sz w:val="72"/>
          <w:szCs w:val="72"/>
        </w:rPr>
      </w:pPr>
      <w:r>
        <w:rPr>
          <w:rFonts w:ascii="Aref Ruqaa" w:hAnsi="Aref Ruqaa" w:cs="Aref Ruqaa" w:hint="cs"/>
          <w:b/>
          <w:bCs/>
          <w:color w:val="538135" w:themeColor="accent6" w:themeShade="BF"/>
          <w:sz w:val="72"/>
          <w:szCs w:val="72"/>
          <w:rtl/>
        </w:rPr>
        <w:t>علم النفس الاجتماعي</w:t>
      </w:r>
    </w:p>
    <w:p w:rsidR="0037637E" w:rsidRDefault="0037637E" w:rsidP="0037637E">
      <w:pPr>
        <w:bidi/>
        <w:spacing w:before="240" w:after="100" w:afterAutospacing="1" w:line="240" w:lineRule="auto"/>
        <w:jc w:val="center"/>
        <w:rPr>
          <w:rFonts w:ascii="Aref Ruqaa" w:hAnsi="Aref Ruqaa" w:cs="Aref Ruqaa"/>
          <w:b/>
          <w:bCs/>
          <w:color w:val="0070C0"/>
          <w:sz w:val="48"/>
          <w:szCs w:val="48"/>
        </w:rPr>
      </w:pPr>
    </w:p>
    <w:p w:rsidR="005D5DDF" w:rsidRDefault="005D5DDF" w:rsidP="005D5DDF">
      <w:pPr>
        <w:bidi/>
        <w:spacing w:before="240" w:after="100" w:afterAutospacing="1" w:line="240" w:lineRule="auto"/>
        <w:jc w:val="center"/>
        <w:rPr>
          <w:rFonts w:ascii="Aref Ruqaa" w:hAnsi="Aref Ruqaa" w:cs="Aref Ruqaa"/>
          <w:b/>
          <w:bCs/>
          <w:color w:val="0070C0"/>
          <w:sz w:val="48"/>
          <w:szCs w:val="48"/>
        </w:rPr>
      </w:pPr>
    </w:p>
    <w:p w:rsidR="005D5DDF" w:rsidRDefault="005D5DDF" w:rsidP="005D5DDF">
      <w:pPr>
        <w:bidi/>
        <w:spacing w:before="240" w:after="100" w:afterAutospacing="1" w:line="240" w:lineRule="auto"/>
        <w:jc w:val="center"/>
        <w:rPr>
          <w:rFonts w:ascii="Aref Ruqaa" w:hAnsi="Aref Ruqaa" w:cs="Aref Ruqaa"/>
          <w:b/>
          <w:bCs/>
          <w:color w:val="0070C0"/>
          <w:sz w:val="48"/>
          <w:szCs w:val="48"/>
        </w:rPr>
      </w:pPr>
    </w:p>
    <w:p w:rsidR="0037637E" w:rsidRDefault="0037637E" w:rsidP="005D5A6A">
      <w:pPr>
        <w:bidi/>
        <w:spacing w:before="240" w:after="100" w:afterAutospacing="1" w:line="240" w:lineRule="auto"/>
        <w:rPr>
          <w:rFonts w:ascii="Aref Ruqaa" w:hAnsi="Aref Ruqaa" w:cs="Aref Ruqaa"/>
          <w:b/>
          <w:bCs/>
          <w:color w:val="0070C0"/>
          <w:sz w:val="48"/>
          <w:szCs w:val="48"/>
        </w:rPr>
      </w:pPr>
    </w:p>
    <w:p w:rsidR="005D5A6A" w:rsidRDefault="005D5A6A" w:rsidP="005D5A6A">
      <w:pPr>
        <w:bidi/>
        <w:spacing w:before="240" w:after="100" w:afterAutospacing="1" w:line="240" w:lineRule="auto"/>
        <w:rPr>
          <w:rFonts w:ascii="Aref Ruqaa" w:hAnsi="Aref Ruqaa" w:cs="Aref Ruqaa"/>
          <w:b/>
          <w:bCs/>
          <w:color w:val="0070C0"/>
          <w:sz w:val="48"/>
          <w:szCs w:val="48"/>
        </w:rPr>
      </w:pPr>
    </w:p>
    <w:p w:rsidR="00365F2A" w:rsidRDefault="00365F2A" w:rsidP="00365F2A">
      <w:pPr>
        <w:bidi/>
        <w:spacing w:before="240" w:after="100" w:afterAutospacing="1" w:line="240" w:lineRule="auto"/>
        <w:rPr>
          <w:rFonts w:ascii="Aref Ruqaa" w:hAnsi="Aref Ruqaa" w:cs="Aref Ruqaa"/>
          <w:b/>
          <w:bCs/>
          <w:color w:val="0070C0"/>
          <w:sz w:val="48"/>
          <w:szCs w:val="48"/>
        </w:rPr>
      </w:pPr>
    </w:p>
    <w:p w:rsidR="00365F2A" w:rsidRPr="00726F4D" w:rsidRDefault="00365F2A" w:rsidP="00365F2A">
      <w:pPr>
        <w:bidi/>
        <w:spacing w:before="240" w:after="100" w:afterAutospacing="1" w:line="240" w:lineRule="auto"/>
        <w:rPr>
          <w:rFonts w:ascii="Aref Ruqaa" w:hAnsi="Aref Ruqaa" w:cs="Aref Ruqaa"/>
          <w:b/>
          <w:bCs/>
          <w:color w:val="0070C0"/>
          <w:sz w:val="48"/>
          <w:szCs w:val="48"/>
          <w:rtl/>
        </w:rPr>
      </w:pPr>
    </w:p>
    <w:p w:rsidR="00716A4D" w:rsidRDefault="00716A4D" w:rsidP="00716A4D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37637E" w:rsidRPr="00FA39A4" w:rsidRDefault="006015E9" w:rsidP="00891E8D">
      <w:pPr>
        <w:pStyle w:val="Paragraphedeliste"/>
        <w:numPr>
          <w:ilvl w:val="0"/>
          <w:numId w:val="2"/>
        </w:numPr>
        <w:bidi/>
        <w:spacing w:before="480" w:after="120" w:line="240" w:lineRule="auto"/>
        <w:ind w:left="714" w:hanging="357"/>
        <w:contextualSpacing w:val="0"/>
        <w:rPr>
          <w:rFonts w:ascii="Sakkal Majalla" w:hAnsi="Sakkal Majalla" w:cs="Sakkal Majalla"/>
          <w:b/>
          <w:bCs/>
          <w:sz w:val="28"/>
          <w:szCs w:val="28"/>
        </w:rPr>
      </w:pPr>
      <w:proofErr w:type="gramStart"/>
      <w:r w:rsidRPr="00FA39A4">
        <w:rPr>
          <w:rFonts w:ascii="Sakkal Majalla" w:hAnsi="Sakkal Majalla" w:cs="Sakkal Majalla"/>
          <w:b/>
          <w:bCs/>
          <w:sz w:val="28"/>
          <w:szCs w:val="28"/>
          <w:rtl/>
        </w:rPr>
        <w:lastRenderedPageBreak/>
        <w:t>الطلبة</w:t>
      </w:r>
      <w:proofErr w:type="gramEnd"/>
      <w:r w:rsidRPr="00FA39A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المعنيين</w:t>
      </w:r>
    </w:p>
    <w:tbl>
      <w:tblPr>
        <w:tblStyle w:val="TableauGrille1Clair-Accentuation61"/>
        <w:bidiVisual/>
        <w:tblW w:w="5000" w:type="pct"/>
        <w:tblLook w:val="04A0"/>
      </w:tblPr>
      <w:tblGrid>
        <w:gridCol w:w="3679"/>
        <w:gridCol w:w="7337"/>
      </w:tblGrid>
      <w:tr w:rsidR="00F2470C" w:rsidRPr="00CB1C2F" w:rsidTr="005D5DDF">
        <w:trPr>
          <w:cnfStyle w:val="100000000000"/>
        </w:trPr>
        <w:tc>
          <w:tcPr>
            <w:cnfStyle w:val="001000000000"/>
            <w:tcW w:w="1670" w:type="pct"/>
            <w:shd w:val="clear" w:color="auto" w:fill="538135" w:themeFill="accent6" w:themeFillShade="BF"/>
            <w:vAlign w:val="center"/>
          </w:tcPr>
          <w:p w:rsidR="00F2470C" w:rsidRPr="006C058E" w:rsidRDefault="00F2470C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highlight w:val="lightGray"/>
                <w:rtl/>
                <w:lang w:val="fr-FR" w:bidi="ar-DZ"/>
              </w:rPr>
            </w:pPr>
            <w:proofErr w:type="gramStart"/>
            <w:r w:rsidRPr="006C058E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val="fr-FR" w:bidi="ar-DZ"/>
              </w:rPr>
              <w:t>كلي</w:t>
            </w: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  <w:lang w:val="fr-FR" w:bidi="ar-DZ"/>
              </w:rPr>
              <w:t>ــــــــــــــــــ</w:t>
            </w:r>
            <w:r w:rsidRPr="006C058E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val="fr-FR" w:bidi="ar-DZ"/>
              </w:rPr>
              <w:t>ة</w:t>
            </w:r>
            <w:proofErr w:type="gramEnd"/>
            <w:r w:rsidRPr="006C058E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val="fr-FR" w:bidi="ar-DZ"/>
              </w:rPr>
              <w:t xml:space="preserve"> </w:t>
            </w:r>
          </w:p>
        </w:tc>
        <w:tc>
          <w:tcPr>
            <w:tcW w:w="3330" w:type="pct"/>
            <w:vAlign w:val="center"/>
          </w:tcPr>
          <w:p w:rsidR="00F2470C" w:rsidRPr="00E566E6" w:rsidRDefault="00F2470C" w:rsidP="006B73CA">
            <w:pPr>
              <w:bidi/>
              <w:spacing w:before="60" w:after="60"/>
              <w:cnfStyle w:val="100000000000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  <w:lang w:val="fr-FR" w:bidi="ar-DZ"/>
              </w:rPr>
            </w:pPr>
            <w:r w:rsidRPr="00E566E6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  <w:lang w:val="fr-FR" w:bidi="ar-DZ"/>
              </w:rPr>
              <w:t xml:space="preserve">العلوم </w:t>
            </w:r>
            <w:r w:rsidR="00DF0D78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  <w:lang w:val="fr-FR" w:bidi="ar-DZ"/>
              </w:rPr>
              <w:t>الإنسانية</w:t>
            </w:r>
            <w:r w:rsidR="006B73CA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  <w:lang w:val="fr-FR" w:bidi="ar-DZ"/>
              </w:rPr>
              <w:t xml:space="preserve"> والاجتماعية</w:t>
            </w:r>
          </w:p>
        </w:tc>
      </w:tr>
      <w:tr w:rsidR="00F2470C" w:rsidRPr="00CB1C2F" w:rsidTr="005D5DDF">
        <w:tc>
          <w:tcPr>
            <w:cnfStyle w:val="001000000000"/>
            <w:tcW w:w="1670" w:type="pct"/>
            <w:shd w:val="clear" w:color="auto" w:fill="538135" w:themeFill="accent6" w:themeFillShade="BF"/>
            <w:vAlign w:val="center"/>
          </w:tcPr>
          <w:p w:rsidR="00F2470C" w:rsidRPr="006C058E" w:rsidRDefault="00F2470C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highlight w:val="lightGray"/>
                <w:rtl/>
                <w:lang w:val="fr-FR" w:bidi="ar-DZ"/>
              </w:rPr>
            </w:pPr>
            <w:r w:rsidRPr="006C058E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val="fr-FR" w:bidi="ar-DZ"/>
              </w:rPr>
              <w:t>قس</w:t>
            </w: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  <w:lang w:val="fr-FR" w:bidi="ar-DZ"/>
              </w:rPr>
              <w:t>ــــــــــ</w:t>
            </w:r>
            <w:r w:rsidRPr="006C058E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val="fr-FR" w:bidi="ar-DZ"/>
              </w:rPr>
              <w:t xml:space="preserve">م </w:t>
            </w:r>
          </w:p>
        </w:tc>
        <w:tc>
          <w:tcPr>
            <w:tcW w:w="3330" w:type="pct"/>
            <w:vAlign w:val="center"/>
          </w:tcPr>
          <w:p w:rsidR="00F2470C" w:rsidRPr="00E566E6" w:rsidRDefault="006B73CA" w:rsidP="00231BF5">
            <w:pPr>
              <w:bidi/>
              <w:spacing w:before="60" w:after="60"/>
              <w:cnfStyle w:val="000000000000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>علم الاجتماع</w:t>
            </w:r>
            <w:r w:rsidR="00D9714A"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 xml:space="preserve"> وعلم السكان</w:t>
            </w:r>
          </w:p>
        </w:tc>
      </w:tr>
      <w:tr w:rsidR="00F2470C" w:rsidRPr="00CB1C2F" w:rsidTr="005D5DDF">
        <w:tc>
          <w:tcPr>
            <w:cnfStyle w:val="001000000000"/>
            <w:tcW w:w="1670" w:type="pct"/>
            <w:shd w:val="clear" w:color="auto" w:fill="538135" w:themeFill="accent6" w:themeFillShade="BF"/>
            <w:vAlign w:val="center"/>
          </w:tcPr>
          <w:p w:rsidR="00F2470C" w:rsidRPr="006C058E" w:rsidRDefault="00F2470C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val="fr-FR" w:bidi="ar-DZ"/>
              </w:rPr>
            </w:pPr>
            <w:r w:rsidRPr="006C058E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val="fr-FR" w:bidi="ar-DZ"/>
              </w:rPr>
              <w:t>مستوى</w:t>
            </w:r>
          </w:p>
        </w:tc>
        <w:tc>
          <w:tcPr>
            <w:tcW w:w="3330" w:type="pct"/>
            <w:vAlign w:val="center"/>
          </w:tcPr>
          <w:p w:rsidR="00F2470C" w:rsidRPr="00E566E6" w:rsidRDefault="00E04668" w:rsidP="006B73CA">
            <w:pPr>
              <w:bidi/>
              <w:spacing w:before="60" w:after="60"/>
              <w:cnfStyle w:val="000000000000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  <w:r w:rsidRPr="00E566E6"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 xml:space="preserve">السنة </w:t>
            </w:r>
            <w:r w:rsidR="006B73CA"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>الثانية</w:t>
            </w:r>
          </w:p>
        </w:tc>
      </w:tr>
      <w:tr w:rsidR="00F2470C" w:rsidRPr="00CB1C2F" w:rsidTr="005D5DDF">
        <w:tc>
          <w:tcPr>
            <w:cnfStyle w:val="001000000000"/>
            <w:tcW w:w="1670" w:type="pct"/>
            <w:shd w:val="clear" w:color="auto" w:fill="538135" w:themeFill="accent6" w:themeFillShade="BF"/>
            <w:vAlign w:val="center"/>
          </w:tcPr>
          <w:p w:rsidR="00F2470C" w:rsidRPr="006C058E" w:rsidRDefault="00F2470C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highlight w:val="lightGray"/>
                <w:rtl/>
                <w:lang w:val="fr-FR" w:bidi="ar-DZ"/>
              </w:rPr>
            </w:pPr>
            <w:r w:rsidRPr="006C058E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تخصص</w:t>
            </w:r>
            <w:r w:rsidR="00751375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/ </w:t>
            </w:r>
            <w:r w:rsidR="0040287E"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ميدان </w:t>
            </w:r>
            <w:r w:rsidR="00751375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/ </w:t>
            </w:r>
            <w:r w:rsidR="0040287E"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شعبة </w:t>
            </w:r>
          </w:p>
        </w:tc>
        <w:tc>
          <w:tcPr>
            <w:tcW w:w="3330" w:type="pct"/>
            <w:vAlign w:val="center"/>
          </w:tcPr>
          <w:p w:rsidR="00F2470C" w:rsidRPr="00E566E6" w:rsidRDefault="006B73CA" w:rsidP="00231BF5">
            <w:pPr>
              <w:bidi/>
              <w:spacing w:before="60" w:after="60"/>
              <w:cnfStyle w:val="000000000000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>علم الاجتماع</w:t>
            </w:r>
          </w:p>
        </w:tc>
      </w:tr>
      <w:tr w:rsidR="00F2470C" w:rsidRPr="00CB1C2F" w:rsidTr="005D5DDF">
        <w:tc>
          <w:tcPr>
            <w:cnfStyle w:val="001000000000"/>
            <w:tcW w:w="1670" w:type="pct"/>
            <w:shd w:val="clear" w:color="auto" w:fill="538135" w:themeFill="accent6" w:themeFillShade="BF"/>
            <w:vAlign w:val="center"/>
          </w:tcPr>
          <w:p w:rsidR="00F2470C" w:rsidRPr="006C058E" w:rsidRDefault="00F2470C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  <w:lang w:bidi="ar-DZ"/>
              </w:rPr>
              <w:t xml:space="preserve">السداسي </w:t>
            </w:r>
          </w:p>
        </w:tc>
        <w:tc>
          <w:tcPr>
            <w:tcW w:w="3330" w:type="pct"/>
            <w:vAlign w:val="center"/>
          </w:tcPr>
          <w:p w:rsidR="00F2470C" w:rsidRPr="00E566E6" w:rsidRDefault="006B73CA" w:rsidP="00231BF5">
            <w:pPr>
              <w:bidi/>
              <w:spacing w:before="60" w:after="60"/>
              <w:cnfStyle w:val="000000000000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>الثالث</w:t>
            </w:r>
            <w:proofErr w:type="gramEnd"/>
          </w:p>
        </w:tc>
      </w:tr>
      <w:tr w:rsidR="00F2470C" w:rsidRPr="00CB1C2F" w:rsidTr="005D5DDF">
        <w:tc>
          <w:tcPr>
            <w:cnfStyle w:val="001000000000"/>
            <w:tcW w:w="1670" w:type="pct"/>
            <w:shd w:val="clear" w:color="auto" w:fill="538135" w:themeFill="accent6" w:themeFillShade="BF"/>
            <w:vAlign w:val="center"/>
          </w:tcPr>
          <w:p w:rsidR="00F2470C" w:rsidRPr="006C058E" w:rsidRDefault="00F2470C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bidi="ar-DZ"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  <w:lang w:bidi="ar-DZ"/>
              </w:rPr>
              <w:t xml:space="preserve">السنة الجامعية </w:t>
            </w:r>
          </w:p>
        </w:tc>
        <w:tc>
          <w:tcPr>
            <w:tcW w:w="3330" w:type="pct"/>
            <w:vAlign w:val="center"/>
          </w:tcPr>
          <w:p w:rsidR="00F2470C" w:rsidRPr="00E566E6" w:rsidRDefault="0082028F" w:rsidP="0082028F">
            <w:pPr>
              <w:bidi/>
              <w:spacing w:before="60" w:after="60"/>
              <w:cnfStyle w:val="000000000000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>2019/2020،2020/2021،2021/2022</w:t>
            </w:r>
          </w:p>
        </w:tc>
      </w:tr>
    </w:tbl>
    <w:p w:rsidR="00C30EF7" w:rsidRPr="00FA39A4" w:rsidRDefault="0037637E" w:rsidP="00891E8D">
      <w:pPr>
        <w:pStyle w:val="Paragraphedeliste"/>
        <w:numPr>
          <w:ilvl w:val="0"/>
          <w:numId w:val="2"/>
        </w:numPr>
        <w:bidi/>
        <w:spacing w:before="480" w:after="120" w:line="240" w:lineRule="auto"/>
        <w:ind w:left="714" w:hanging="357"/>
        <w:contextualSpacing w:val="0"/>
        <w:rPr>
          <w:rFonts w:ascii="Sakkal Majalla" w:hAnsi="Sakkal Majalla" w:cs="Sakkal Majalla"/>
          <w:b/>
          <w:bCs/>
          <w:sz w:val="28"/>
          <w:szCs w:val="28"/>
        </w:rPr>
      </w:pPr>
      <w:r w:rsidRPr="00FA39A4">
        <w:rPr>
          <w:rFonts w:ascii="Sakkal Majalla" w:hAnsi="Sakkal Majalla" w:cs="Sakkal Majalla"/>
          <w:b/>
          <w:bCs/>
          <w:sz w:val="28"/>
          <w:szCs w:val="28"/>
          <w:rtl/>
        </w:rPr>
        <w:t>التعرف على المادة التعليمية</w:t>
      </w:r>
    </w:p>
    <w:tbl>
      <w:tblPr>
        <w:tblStyle w:val="TableauGrille1Clair-Accentuation61"/>
        <w:bidiVisual/>
        <w:tblW w:w="5000" w:type="pct"/>
        <w:tblLook w:val="04A0"/>
      </w:tblPr>
      <w:tblGrid>
        <w:gridCol w:w="3679"/>
        <w:gridCol w:w="7337"/>
      </w:tblGrid>
      <w:tr w:rsidR="001D2B2D" w:rsidRPr="00CB1C2F" w:rsidTr="005D5DDF">
        <w:trPr>
          <w:cnfStyle w:val="100000000000"/>
        </w:trPr>
        <w:tc>
          <w:tcPr>
            <w:cnfStyle w:val="001000000000"/>
            <w:tcW w:w="1670" w:type="pct"/>
            <w:shd w:val="clear" w:color="auto" w:fill="538135" w:themeFill="accent6" w:themeFillShade="BF"/>
            <w:vAlign w:val="center"/>
          </w:tcPr>
          <w:p w:rsidR="001D2B2D" w:rsidRPr="006C058E" w:rsidRDefault="001D2B2D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highlight w:val="lightGray"/>
                <w:rtl/>
                <w:lang w:val="fr-FR" w:bidi="ar-DZ"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اسم الم</w:t>
            </w: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  <w:lang w:bidi="ar-DZ"/>
              </w:rPr>
              <w:t>ــــــــــــــــــــــ</w:t>
            </w: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ادة</w:t>
            </w:r>
          </w:p>
        </w:tc>
        <w:tc>
          <w:tcPr>
            <w:tcW w:w="3330" w:type="pct"/>
            <w:vAlign w:val="center"/>
          </w:tcPr>
          <w:p w:rsidR="001D2B2D" w:rsidRPr="00E566E6" w:rsidRDefault="006B73CA" w:rsidP="00231BF5">
            <w:pPr>
              <w:bidi/>
              <w:spacing w:before="60" w:after="60"/>
              <w:cnfStyle w:val="100000000000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  <w:lang w:val="fr-FR" w:bidi="ar-DZ"/>
              </w:rPr>
              <w:t>علم النفس الاجتماعي</w:t>
            </w:r>
          </w:p>
        </w:tc>
      </w:tr>
      <w:tr w:rsidR="00891E8D" w:rsidRPr="00CB1C2F" w:rsidTr="005D5DDF">
        <w:tc>
          <w:tcPr>
            <w:cnfStyle w:val="001000000000"/>
            <w:tcW w:w="1670" w:type="pct"/>
            <w:shd w:val="clear" w:color="auto" w:fill="538135" w:themeFill="accent6" w:themeFillShade="BF"/>
            <w:vAlign w:val="center"/>
          </w:tcPr>
          <w:p w:rsidR="00891E8D" w:rsidRPr="006C058E" w:rsidRDefault="001D2B2D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highlight w:val="lightGray"/>
                <w:rtl/>
                <w:lang w:val="fr-FR" w:bidi="ar-DZ"/>
              </w:rPr>
            </w:pPr>
            <w:r w:rsidRPr="006C058E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val="fr-FR" w:bidi="ar-DZ"/>
              </w:rPr>
              <w:t>وحدة التعليم</w:t>
            </w:r>
          </w:p>
        </w:tc>
        <w:tc>
          <w:tcPr>
            <w:tcW w:w="3330" w:type="pct"/>
            <w:vAlign w:val="center"/>
          </w:tcPr>
          <w:p w:rsidR="00891E8D" w:rsidRPr="00E566E6" w:rsidRDefault="006B73CA" w:rsidP="00231BF5">
            <w:pPr>
              <w:bidi/>
              <w:spacing w:before="60" w:after="60"/>
              <w:cnfStyle w:val="000000000000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>استكشافية</w:t>
            </w:r>
          </w:p>
        </w:tc>
      </w:tr>
      <w:tr w:rsidR="00891E8D" w:rsidRPr="00CB1C2F" w:rsidTr="005D5DDF">
        <w:tc>
          <w:tcPr>
            <w:cnfStyle w:val="001000000000"/>
            <w:tcW w:w="1670" w:type="pct"/>
            <w:shd w:val="clear" w:color="auto" w:fill="538135" w:themeFill="accent6" w:themeFillShade="BF"/>
            <w:vAlign w:val="center"/>
          </w:tcPr>
          <w:p w:rsidR="00891E8D" w:rsidRPr="006C058E" w:rsidRDefault="001D2B2D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val="fr-FR" w:bidi="ar-DZ"/>
              </w:rPr>
            </w:pPr>
            <w:r w:rsidRPr="006C058E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val="fr-FR" w:bidi="ar-DZ"/>
              </w:rPr>
              <w:t>عدد الأرصدة</w:t>
            </w:r>
          </w:p>
        </w:tc>
        <w:tc>
          <w:tcPr>
            <w:tcW w:w="3330" w:type="pct"/>
            <w:vAlign w:val="center"/>
          </w:tcPr>
          <w:p w:rsidR="00891E8D" w:rsidRPr="00E566E6" w:rsidRDefault="007834EC" w:rsidP="00231BF5">
            <w:pPr>
              <w:bidi/>
              <w:spacing w:before="60" w:after="60"/>
              <w:cnfStyle w:val="000000000000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>02</w:t>
            </w:r>
          </w:p>
        </w:tc>
      </w:tr>
      <w:tr w:rsidR="002141C2" w:rsidRPr="00CB1C2F" w:rsidTr="005D5DDF">
        <w:tc>
          <w:tcPr>
            <w:cnfStyle w:val="001000000000"/>
            <w:tcW w:w="1670" w:type="pct"/>
            <w:shd w:val="clear" w:color="auto" w:fill="538135" w:themeFill="accent6" w:themeFillShade="BF"/>
            <w:vAlign w:val="center"/>
          </w:tcPr>
          <w:p w:rsidR="002141C2" w:rsidRPr="006C058E" w:rsidRDefault="002141C2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val="fr-FR" w:bidi="ar-DZ"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  <w:lang w:val="fr-FR" w:bidi="ar-DZ"/>
              </w:rPr>
              <w:t xml:space="preserve">طبيعة التدريس </w:t>
            </w:r>
          </w:p>
        </w:tc>
        <w:tc>
          <w:tcPr>
            <w:tcW w:w="3330" w:type="pct"/>
            <w:vAlign w:val="center"/>
          </w:tcPr>
          <w:p w:rsidR="002141C2" w:rsidRPr="00E566E6" w:rsidRDefault="006B73CA" w:rsidP="00231BF5">
            <w:pPr>
              <w:bidi/>
              <w:spacing w:before="60" w:after="60"/>
              <w:cnfStyle w:val="000000000000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>محاضرة</w:t>
            </w:r>
            <w:proofErr w:type="gramEnd"/>
            <w:r w:rsidR="002141C2" w:rsidRPr="00E566E6"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</w:tc>
      </w:tr>
      <w:tr w:rsidR="00891E8D" w:rsidRPr="00CB1C2F" w:rsidTr="005D5DDF">
        <w:tc>
          <w:tcPr>
            <w:cnfStyle w:val="001000000000"/>
            <w:tcW w:w="1670" w:type="pct"/>
            <w:shd w:val="clear" w:color="auto" w:fill="538135" w:themeFill="accent6" w:themeFillShade="BF"/>
            <w:vAlign w:val="center"/>
          </w:tcPr>
          <w:p w:rsidR="00891E8D" w:rsidRPr="006C058E" w:rsidRDefault="001D2B2D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highlight w:val="lightGray"/>
                <w:rtl/>
                <w:lang w:val="fr-FR" w:bidi="ar-DZ"/>
              </w:rPr>
            </w:pPr>
            <w:r w:rsidRPr="006C058E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المعامل</w:t>
            </w:r>
          </w:p>
        </w:tc>
        <w:tc>
          <w:tcPr>
            <w:tcW w:w="3330" w:type="pct"/>
            <w:vAlign w:val="center"/>
          </w:tcPr>
          <w:p w:rsidR="00891E8D" w:rsidRPr="00E566E6" w:rsidRDefault="007834EC" w:rsidP="00231BF5">
            <w:pPr>
              <w:bidi/>
              <w:spacing w:before="60" w:after="60"/>
              <w:cnfStyle w:val="000000000000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>01</w:t>
            </w:r>
          </w:p>
        </w:tc>
      </w:tr>
      <w:tr w:rsidR="001D2B2D" w:rsidRPr="00CB1C2F" w:rsidTr="005D5DDF">
        <w:tc>
          <w:tcPr>
            <w:cnfStyle w:val="001000000000"/>
            <w:tcW w:w="1670" w:type="pct"/>
            <w:shd w:val="clear" w:color="auto" w:fill="538135" w:themeFill="accent6" w:themeFillShade="BF"/>
            <w:vAlign w:val="center"/>
          </w:tcPr>
          <w:p w:rsidR="001D2B2D" w:rsidRPr="006C058E" w:rsidRDefault="001D2B2D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C058E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الحجم الساعي الأسبوعي</w:t>
            </w:r>
          </w:p>
        </w:tc>
        <w:tc>
          <w:tcPr>
            <w:tcW w:w="3330" w:type="pct"/>
            <w:vAlign w:val="center"/>
          </w:tcPr>
          <w:p w:rsidR="001D2B2D" w:rsidRPr="00E566E6" w:rsidRDefault="001D2B2D" w:rsidP="00231BF5">
            <w:pPr>
              <w:bidi/>
              <w:spacing w:before="60" w:after="60"/>
              <w:cnfStyle w:val="000000000000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  <w:r w:rsidRPr="00E566E6">
              <w:rPr>
                <w:rFonts w:ascii="Sakkal Majalla" w:hAnsi="Sakkal Majalla" w:cs="Sakkal Majalla" w:hint="cs"/>
                <w:sz w:val="28"/>
                <w:szCs w:val="28"/>
                <w:rtl/>
              </w:rPr>
              <w:t>1:30</w:t>
            </w:r>
          </w:p>
        </w:tc>
      </w:tr>
    </w:tbl>
    <w:p w:rsidR="0037637E" w:rsidRPr="00FA39A4" w:rsidRDefault="00365F2A" w:rsidP="00C82608">
      <w:pPr>
        <w:pStyle w:val="Paragraphedeliste"/>
        <w:numPr>
          <w:ilvl w:val="0"/>
          <w:numId w:val="2"/>
        </w:numPr>
        <w:bidi/>
        <w:spacing w:before="480" w:after="120" w:line="240" w:lineRule="auto"/>
        <w:ind w:left="714" w:hanging="357"/>
        <w:contextualSpacing w:val="0"/>
        <w:rPr>
          <w:rFonts w:ascii="Sakkal Majalla" w:hAnsi="Sakkal Majalla" w:cs="Sakkal Majalla"/>
          <w:b/>
          <w:bCs/>
          <w:sz w:val="28"/>
          <w:szCs w:val="28"/>
        </w:rPr>
      </w:pPr>
      <w:r w:rsidRPr="00FA39A4">
        <w:rPr>
          <w:rFonts w:ascii="Sakkal Majalla" w:hAnsi="Sakkal Majalla" w:cs="Sakkal Majalla"/>
          <w:b/>
          <w:bCs/>
          <w:sz w:val="28"/>
          <w:szCs w:val="28"/>
          <w:rtl/>
        </w:rPr>
        <w:t>أس</w:t>
      </w:r>
      <w:r w:rsidR="0037637E" w:rsidRPr="00FA39A4">
        <w:rPr>
          <w:rFonts w:ascii="Sakkal Majalla" w:hAnsi="Sakkal Majalla" w:cs="Sakkal Majalla"/>
          <w:b/>
          <w:bCs/>
          <w:sz w:val="28"/>
          <w:szCs w:val="28"/>
          <w:rtl/>
        </w:rPr>
        <w:t>ت</w:t>
      </w:r>
      <w:r w:rsidRPr="00FA39A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</w:t>
      </w:r>
      <w:r w:rsidR="00891CCB" w:rsidRPr="00FA39A4">
        <w:rPr>
          <w:rFonts w:ascii="Sakkal Majalla" w:hAnsi="Sakkal Majalla" w:cs="Sakkal Majalla" w:hint="cs"/>
          <w:b/>
          <w:bCs/>
          <w:sz w:val="28"/>
          <w:szCs w:val="28"/>
          <w:rtl/>
        </w:rPr>
        <w:t>ذ (ة)</w:t>
      </w:r>
      <w:r w:rsidR="0037637E" w:rsidRPr="00FA39A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المادة التعليمية</w:t>
      </w:r>
    </w:p>
    <w:tbl>
      <w:tblPr>
        <w:tblStyle w:val="TableauGrille1Clair-Accentuation61"/>
        <w:bidiVisual/>
        <w:tblW w:w="5000" w:type="pct"/>
        <w:tblLook w:val="04A0"/>
      </w:tblPr>
      <w:tblGrid>
        <w:gridCol w:w="3679"/>
        <w:gridCol w:w="7337"/>
      </w:tblGrid>
      <w:tr w:rsidR="008222E1" w:rsidRPr="00CB1C2F" w:rsidTr="005D5DDF">
        <w:trPr>
          <w:cnfStyle w:val="100000000000"/>
        </w:trPr>
        <w:tc>
          <w:tcPr>
            <w:cnfStyle w:val="001000000000"/>
            <w:tcW w:w="1670" w:type="pct"/>
            <w:shd w:val="clear" w:color="auto" w:fill="538135" w:themeFill="accent6" w:themeFillShade="BF"/>
            <w:vAlign w:val="center"/>
          </w:tcPr>
          <w:p w:rsidR="008222E1" w:rsidRPr="006C058E" w:rsidRDefault="001D2B2D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highlight w:val="lightGray"/>
                <w:rtl/>
                <w:lang w:val="fr-FR" w:bidi="ar-DZ"/>
              </w:rPr>
            </w:pPr>
            <w:r w:rsidRPr="006C058E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val="fr-FR" w:bidi="ar-DZ"/>
              </w:rPr>
              <w:t>الاسم</w:t>
            </w:r>
            <w:r w:rsidR="006B73C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  <w:lang w:val="fr-FR" w:bidi="ar-DZ"/>
              </w:rPr>
              <w:t xml:space="preserve"> </w:t>
            </w: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  <w:lang w:val="fr-FR" w:bidi="ar-DZ"/>
              </w:rPr>
              <w:t>و</w:t>
            </w:r>
            <w:r w:rsidRPr="006C058E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val="fr-FR" w:bidi="ar-DZ"/>
              </w:rPr>
              <w:t xml:space="preserve"> اللقب</w:t>
            </w:r>
          </w:p>
        </w:tc>
        <w:tc>
          <w:tcPr>
            <w:tcW w:w="3330" w:type="pct"/>
            <w:vAlign w:val="center"/>
          </w:tcPr>
          <w:p w:rsidR="008222E1" w:rsidRPr="00E566E6" w:rsidRDefault="006B73CA" w:rsidP="00231BF5">
            <w:pPr>
              <w:bidi/>
              <w:spacing w:before="60" w:after="60"/>
              <w:cnfStyle w:val="100000000000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  <w:lang w:val="fr-FR" w:bidi="ar-DZ"/>
              </w:rPr>
              <w:t>مريم مبروك</w:t>
            </w:r>
            <w:r w:rsidR="008F3608" w:rsidRPr="00E566E6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  <w:lang w:val="fr-FR" w:bidi="ar-DZ"/>
              </w:rPr>
              <w:t xml:space="preserve"> </w:t>
            </w:r>
          </w:p>
        </w:tc>
      </w:tr>
      <w:tr w:rsidR="001D2B2D" w:rsidRPr="00CB1C2F" w:rsidTr="005D5DDF">
        <w:tc>
          <w:tcPr>
            <w:cnfStyle w:val="001000000000"/>
            <w:tcW w:w="1670" w:type="pct"/>
            <w:shd w:val="clear" w:color="auto" w:fill="538135" w:themeFill="accent6" w:themeFillShade="BF"/>
            <w:vAlign w:val="center"/>
          </w:tcPr>
          <w:p w:rsidR="001D2B2D" w:rsidRPr="006C058E" w:rsidRDefault="001D2B2D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highlight w:val="lightGray"/>
                <w:rtl/>
                <w:lang w:val="fr-FR" w:bidi="ar-DZ"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الرتبة</w:t>
            </w:r>
          </w:p>
        </w:tc>
        <w:tc>
          <w:tcPr>
            <w:tcW w:w="3330" w:type="pct"/>
            <w:vAlign w:val="center"/>
          </w:tcPr>
          <w:p w:rsidR="001D2B2D" w:rsidRPr="00E566E6" w:rsidRDefault="008F3608" w:rsidP="00231BF5">
            <w:pPr>
              <w:bidi/>
              <w:spacing w:before="60" w:after="60"/>
              <w:cnfStyle w:val="000000000000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  <w:r w:rsidRPr="00E566E6"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>أستاذ محاضر "أ"</w:t>
            </w:r>
          </w:p>
        </w:tc>
      </w:tr>
      <w:tr w:rsidR="001D2B2D" w:rsidRPr="00CB1C2F" w:rsidTr="005D5DDF">
        <w:tc>
          <w:tcPr>
            <w:cnfStyle w:val="001000000000"/>
            <w:tcW w:w="1670" w:type="pct"/>
            <w:shd w:val="clear" w:color="auto" w:fill="538135" w:themeFill="accent6" w:themeFillShade="BF"/>
            <w:vAlign w:val="center"/>
          </w:tcPr>
          <w:p w:rsidR="001D2B2D" w:rsidRPr="006C058E" w:rsidRDefault="001D2B2D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val="fr-FR" w:bidi="ar-DZ"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3330" w:type="pct"/>
            <w:vAlign w:val="center"/>
          </w:tcPr>
          <w:p w:rsidR="001D2B2D" w:rsidRPr="00E566E6" w:rsidRDefault="006B73CA" w:rsidP="00231BF5">
            <w:pPr>
              <w:bidi/>
              <w:spacing w:before="60" w:after="60"/>
              <w:cnfStyle w:val="000000000000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  <w:t>m.mebrouk@univ-blid2.dz</w:t>
            </w:r>
          </w:p>
        </w:tc>
      </w:tr>
      <w:tr w:rsidR="001D2B2D" w:rsidRPr="00CB1C2F" w:rsidTr="005D5DDF">
        <w:tc>
          <w:tcPr>
            <w:cnfStyle w:val="001000000000"/>
            <w:tcW w:w="1670" w:type="pct"/>
            <w:shd w:val="clear" w:color="auto" w:fill="538135" w:themeFill="accent6" w:themeFillShade="BF"/>
            <w:vAlign w:val="center"/>
          </w:tcPr>
          <w:p w:rsidR="001D2B2D" w:rsidRPr="006C058E" w:rsidRDefault="001D2B2D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رقم الهاتف</w:t>
            </w:r>
          </w:p>
        </w:tc>
        <w:tc>
          <w:tcPr>
            <w:tcW w:w="3330" w:type="pct"/>
            <w:vAlign w:val="center"/>
          </w:tcPr>
          <w:p w:rsidR="001D2B2D" w:rsidRPr="00E566E6" w:rsidRDefault="006B73CA" w:rsidP="00231BF5">
            <w:pPr>
              <w:bidi/>
              <w:spacing w:before="60" w:after="60"/>
              <w:cnfStyle w:val="000000000000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  <w:t>0799394185</w:t>
            </w:r>
          </w:p>
        </w:tc>
      </w:tr>
    </w:tbl>
    <w:p w:rsidR="00231BF5" w:rsidRDefault="00231BF5" w:rsidP="00231BF5">
      <w:pPr>
        <w:pStyle w:val="Paragraphedeliste"/>
        <w:bidi/>
        <w:spacing w:before="480" w:after="120" w:line="240" w:lineRule="auto"/>
        <w:ind w:left="714"/>
        <w:contextualSpacing w:val="0"/>
        <w:rPr>
          <w:rFonts w:ascii="Sakkal Majalla" w:hAnsi="Sakkal Majalla" w:cs="Sakkal Majalla"/>
          <w:sz w:val="28"/>
          <w:szCs w:val="28"/>
          <w:rtl/>
        </w:rPr>
      </w:pPr>
    </w:p>
    <w:p w:rsidR="00231BF5" w:rsidRDefault="00231BF5" w:rsidP="00231BF5">
      <w:pPr>
        <w:pStyle w:val="Paragraphedeliste"/>
        <w:bidi/>
        <w:spacing w:before="480" w:after="120" w:line="240" w:lineRule="auto"/>
        <w:ind w:left="714"/>
        <w:contextualSpacing w:val="0"/>
        <w:rPr>
          <w:rFonts w:ascii="Sakkal Majalla" w:hAnsi="Sakkal Majalla" w:cs="Sakkal Majalla"/>
          <w:sz w:val="28"/>
          <w:szCs w:val="28"/>
        </w:rPr>
      </w:pPr>
    </w:p>
    <w:p w:rsidR="005D5DDF" w:rsidRDefault="005D5DDF" w:rsidP="005D5DDF">
      <w:pPr>
        <w:pStyle w:val="Paragraphedeliste"/>
        <w:bidi/>
        <w:spacing w:before="480" w:after="120" w:line="240" w:lineRule="auto"/>
        <w:ind w:left="714"/>
        <w:contextualSpacing w:val="0"/>
        <w:rPr>
          <w:rFonts w:ascii="Sakkal Majalla" w:hAnsi="Sakkal Majalla" w:cs="Sakkal Majalla"/>
          <w:sz w:val="28"/>
          <w:szCs w:val="28"/>
        </w:rPr>
      </w:pPr>
    </w:p>
    <w:p w:rsidR="0037637E" w:rsidRPr="00FA39A4" w:rsidRDefault="0037637E" w:rsidP="00231BF5">
      <w:pPr>
        <w:pStyle w:val="Paragraphedeliste"/>
        <w:numPr>
          <w:ilvl w:val="0"/>
          <w:numId w:val="2"/>
        </w:numPr>
        <w:bidi/>
        <w:spacing w:before="480" w:after="120" w:line="240" w:lineRule="auto"/>
        <w:ind w:left="714" w:hanging="357"/>
        <w:contextualSpacing w:val="0"/>
        <w:rPr>
          <w:rFonts w:ascii="Sakkal Majalla" w:hAnsi="Sakkal Majalla" w:cs="Sakkal Majalla"/>
          <w:b/>
          <w:bCs/>
          <w:sz w:val="28"/>
          <w:szCs w:val="28"/>
        </w:rPr>
      </w:pPr>
      <w:r w:rsidRPr="00FA39A4">
        <w:rPr>
          <w:rFonts w:ascii="Sakkal Majalla" w:hAnsi="Sakkal Majalla" w:cs="Sakkal Majalla"/>
          <w:b/>
          <w:bCs/>
          <w:sz w:val="28"/>
          <w:szCs w:val="28"/>
          <w:rtl/>
        </w:rPr>
        <w:lastRenderedPageBreak/>
        <w:t>وصف المادة التعليمية</w:t>
      </w:r>
    </w:p>
    <w:tbl>
      <w:tblPr>
        <w:tblStyle w:val="TableauGrille1Clair-Accentuation61"/>
        <w:bidiVisual/>
        <w:tblW w:w="5000" w:type="pct"/>
        <w:tblLook w:val="04A0"/>
      </w:tblPr>
      <w:tblGrid>
        <w:gridCol w:w="3679"/>
        <w:gridCol w:w="7337"/>
      </w:tblGrid>
      <w:tr w:rsidR="00172FAA" w:rsidRPr="00CB1C2F" w:rsidTr="005D5DDF">
        <w:trPr>
          <w:cnfStyle w:val="100000000000"/>
        </w:trPr>
        <w:tc>
          <w:tcPr>
            <w:cnfStyle w:val="001000000000"/>
            <w:tcW w:w="1670" w:type="pct"/>
            <w:shd w:val="clear" w:color="auto" w:fill="538135" w:themeFill="accent6" w:themeFillShade="BF"/>
          </w:tcPr>
          <w:p w:rsidR="00172FAA" w:rsidRPr="006C058E" w:rsidRDefault="00172FAA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highlight w:val="lightGray"/>
                <w:rtl/>
                <w:lang w:val="fr-FR" w:bidi="ar-DZ"/>
              </w:rPr>
            </w:pPr>
            <w:proofErr w:type="gramStart"/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المكتسبات</w:t>
            </w:r>
            <w:proofErr w:type="gramEnd"/>
          </w:p>
        </w:tc>
        <w:tc>
          <w:tcPr>
            <w:tcW w:w="3330" w:type="pct"/>
            <w:vAlign w:val="center"/>
          </w:tcPr>
          <w:p w:rsidR="00172FAA" w:rsidRPr="00A45396" w:rsidRDefault="00F76A14" w:rsidP="00F76A14">
            <w:pPr>
              <w:pStyle w:val="Paragraphedeliste"/>
              <w:numPr>
                <w:ilvl w:val="0"/>
                <w:numId w:val="4"/>
              </w:numPr>
              <w:bidi/>
              <w:spacing w:before="60" w:after="60" w:line="276" w:lineRule="auto"/>
              <w:cnfStyle w:val="100000000000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>معرفة النشأة والتطور التاريخي لعلم النفس الاجتماعي</w:t>
            </w:r>
          </w:p>
          <w:p w:rsidR="00172FAA" w:rsidRPr="002F2638" w:rsidRDefault="00B4484D" w:rsidP="00231BF5">
            <w:pPr>
              <w:pStyle w:val="Paragraphedeliste"/>
              <w:numPr>
                <w:ilvl w:val="0"/>
                <w:numId w:val="4"/>
              </w:numPr>
              <w:bidi/>
              <w:spacing w:before="60" w:after="60" w:line="276" w:lineRule="auto"/>
              <w:cnfStyle w:val="100000000000"/>
              <w:rPr>
                <w:rFonts w:ascii="Sakkal Majalla" w:hAnsi="Sakkal Majalla" w:cs="Sakkal Majalla"/>
                <w:color w:val="2F5496" w:themeColor="accent1" w:themeShade="BF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تحديد المفاهيم المحورية </w:t>
            </w:r>
            <w:proofErr w:type="gramStart"/>
            <w:r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>وتعريفها  وفقا</w:t>
            </w:r>
            <w:proofErr w:type="gramEnd"/>
            <w:r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 لبرنامج المقياس</w:t>
            </w:r>
          </w:p>
        </w:tc>
      </w:tr>
      <w:tr w:rsidR="00172FAA" w:rsidRPr="00CB1C2F" w:rsidTr="005D5DDF">
        <w:tc>
          <w:tcPr>
            <w:cnfStyle w:val="001000000000"/>
            <w:tcW w:w="1670" w:type="pct"/>
            <w:shd w:val="clear" w:color="auto" w:fill="538135" w:themeFill="accent6" w:themeFillShade="BF"/>
          </w:tcPr>
          <w:p w:rsidR="00172FAA" w:rsidRPr="006C058E" w:rsidRDefault="00172FAA" w:rsidP="00231BF5">
            <w:pPr>
              <w:bidi/>
              <w:spacing w:before="60" w:after="6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8"/>
                <w:szCs w:val="28"/>
                <w:rtl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الهدف العام للمادة التعليمية</w:t>
            </w:r>
          </w:p>
        </w:tc>
        <w:tc>
          <w:tcPr>
            <w:tcW w:w="3330" w:type="pct"/>
            <w:vAlign w:val="center"/>
          </w:tcPr>
          <w:p w:rsidR="00172FAA" w:rsidRPr="00E76563" w:rsidRDefault="00172FAA" w:rsidP="00127004">
            <w:pPr>
              <w:bidi/>
              <w:spacing w:before="60" w:after="60"/>
              <w:cnfStyle w:val="000000000000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  <w:r w:rsidRPr="00E7656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الهدف العام من مقياس </w:t>
            </w:r>
            <w:r w:rsidR="00DE6DB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علم النفس الاجتماعي </w:t>
            </w:r>
            <w:r w:rsidR="00DE6DB3" w:rsidRPr="00E76563">
              <w:rPr>
                <w:rFonts w:ascii="Sakkal Majalla" w:hAnsi="Sakkal Majalla" w:cs="Sakkal Majalla" w:hint="cs"/>
                <w:sz w:val="28"/>
                <w:szCs w:val="28"/>
                <w:rtl/>
              </w:rPr>
              <w:t>هو</w:t>
            </w:r>
            <w:r w:rsidRPr="00E7656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تمكين </w:t>
            </w:r>
            <w:r w:rsidR="00DE6DB3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الطلبة</w:t>
            </w:r>
            <w:r w:rsidRPr="00E7656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من </w:t>
            </w:r>
            <w:r w:rsidR="00DE6DB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معرفة ماهية علم النفس الاجتماعي وهذا بالتعرف على مفهومه ونشأته مع التطرق إلى تطوره التاريخي والى أهميته وعلاقته مع العديد </w:t>
            </w:r>
            <w:proofErr w:type="gramStart"/>
            <w:r w:rsidR="00DE6DB3">
              <w:rPr>
                <w:rFonts w:ascii="Sakkal Majalla" w:hAnsi="Sakkal Majalla" w:cs="Sakkal Majalla" w:hint="cs"/>
                <w:sz w:val="28"/>
                <w:szCs w:val="28"/>
                <w:rtl/>
              </w:rPr>
              <w:t>من  العلوم</w:t>
            </w:r>
            <w:proofErr w:type="gramEnd"/>
            <w:r w:rsidR="00DE6DB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الأخرى .</w:t>
            </w:r>
          </w:p>
        </w:tc>
      </w:tr>
      <w:tr w:rsidR="00172FAA" w:rsidRPr="00CB1C2F" w:rsidTr="005D5DDF">
        <w:tc>
          <w:tcPr>
            <w:cnfStyle w:val="001000000000"/>
            <w:tcW w:w="1670" w:type="pct"/>
            <w:shd w:val="clear" w:color="auto" w:fill="538135" w:themeFill="accent6" w:themeFillShade="BF"/>
          </w:tcPr>
          <w:p w:rsidR="00172FAA" w:rsidRPr="006C058E" w:rsidRDefault="00172FAA" w:rsidP="00231BF5">
            <w:pPr>
              <w:bidi/>
              <w:spacing w:before="60" w:after="60"/>
              <w:rPr>
                <w:rFonts w:ascii="Sakkal Majalla" w:hAnsi="Sakkal Majalla" w:cs="Sakkal Majalla"/>
                <w:b w:val="0"/>
                <w:bCs w:val="0"/>
                <w:color w:val="FFFFFF" w:themeColor="background1"/>
                <w:sz w:val="28"/>
                <w:szCs w:val="28"/>
                <w:rtl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أهداف التعلـــــم (المهــــــارات المراد الوصول إليها)</w:t>
            </w:r>
          </w:p>
        </w:tc>
        <w:tc>
          <w:tcPr>
            <w:tcW w:w="3330" w:type="pct"/>
            <w:vAlign w:val="center"/>
          </w:tcPr>
          <w:p w:rsidR="00172FAA" w:rsidRPr="00E76563" w:rsidRDefault="00172FAA" w:rsidP="00DE6DB3">
            <w:pPr>
              <w:pStyle w:val="Paragraphedeliste"/>
              <w:numPr>
                <w:ilvl w:val="0"/>
                <w:numId w:val="5"/>
              </w:numPr>
              <w:bidi/>
              <w:spacing w:before="60" w:after="60" w:line="276" w:lineRule="auto"/>
              <w:cnfStyle w:val="00000000000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7656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تمكين </w:t>
            </w:r>
            <w:r w:rsidR="00DE6DB3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الطلبة</w:t>
            </w:r>
            <w:r w:rsidRPr="00E7656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proofErr w:type="gramStart"/>
            <w:r w:rsidRPr="00E76563">
              <w:rPr>
                <w:rFonts w:ascii="Sakkal Majalla" w:hAnsi="Sakkal Majalla" w:cs="Sakkal Majalla"/>
                <w:sz w:val="28"/>
                <w:szCs w:val="28"/>
                <w:rtl/>
              </w:rPr>
              <w:t>من</w:t>
            </w:r>
            <w:proofErr w:type="gramEnd"/>
            <w:r w:rsidRPr="00E7656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DE6DB3">
              <w:rPr>
                <w:rFonts w:ascii="Sakkal Majalla" w:hAnsi="Sakkal Majalla" w:cs="Sakkal Majalla" w:hint="cs"/>
                <w:sz w:val="28"/>
                <w:szCs w:val="28"/>
                <w:rtl/>
              </w:rPr>
              <w:t>أخذ صورة عامة عن ماهية علم النفس الاجتماعي</w:t>
            </w:r>
          </w:p>
          <w:p w:rsidR="00172FAA" w:rsidRPr="00E76563" w:rsidRDefault="00DE6DB3" w:rsidP="00DE6DB3">
            <w:pPr>
              <w:pStyle w:val="Paragraphedeliste"/>
              <w:numPr>
                <w:ilvl w:val="0"/>
                <w:numId w:val="5"/>
              </w:numPr>
              <w:bidi/>
              <w:spacing w:before="60" w:after="60" w:line="276" w:lineRule="auto"/>
              <w:cnfStyle w:val="00000000000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معرفة أهم التطورات التاريخية لظهور هذا العلم</w:t>
            </w:r>
          </w:p>
          <w:p w:rsidR="00172FAA" w:rsidRPr="00E76563" w:rsidRDefault="00DE6DB3" w:rsidP="00231BF5">
            <w:pPr>
              <w:pStyle w:val="Paragraphedeliste"/>
              <w:numPr>
                <w:ilvl w:val="0"/>
                <w:numId w:val="5"/>
              </w:numPr>
              <w:bidi/>
              <w:spacing w:before="60" w:after="60" w:line="276" w:lineRule="auto"/>
              <w:cnfStyle w:val="00000000000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التطرق إلى معرفة أهمية وفاعلية هذا العلم في مختلف مجالات الحياة</w:t>
            </w:r>
          </w:p>
          <w:p w:rsidR="001118BD" w:rsidRDefault="00FC41B1" w:rsidP="00FC41B1">
            <w:pPr>
              <w:pStyle w:val="Paragraphedeliste"/>
              <w:numPr>
                <w:ilvl w:val="0"/>
                <w:numId w:val="5"/>
              </w:numPr>
              <w:bidi/>
              <w:spacing w:before="60" w:after="60" w:line="276" w:lineRule="auto"/>
              <w:cnfStyle w:val="000000000000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معرفة البعد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الثقافي  وكذا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الاجتماعي  والاقتصادي  والديني ...الخ  ومدى مساهمتها في بناء تصورات الفرد وقيمه واتجاهاته وتمثلاته الاجتماعية  وتأثير ذلك على مختلف المواقف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والسلوكات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  <w:p w:rsidR="00172FAA" w:rsidRPr="00E76563" w:rsidRDefault="001118BD" w:rsidP="001118BD">
            <w:pPr>
              <w:pStyle w:val="Paragraphedeliste"/>
              <w:numPr>
                <w:ilvl w:val="0"/>
                <w:numId w:val="5"/>
              </w:numPr>
              <w:bidi/>
              <w:spacing w:before="60" w:after="60" w:line="276" w:lineRule="auto"/>
              <w:cnfStyle w:val="000000000000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تمكين الطلبة من معرفة أهداف علم النفس الاجتماعي</w:t>
            </w:r>
            <w:r w:rsidR="00FC41B1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:rsidR="00172FAA" w:rsidRPr="00E76563" w:rsidRDefault="00172FAA" w:rsidP="00FC41B1">
            <w:pPr>
              <w:pStyle w:val="Paragraphedeliste"/>
              <w:numPr>
                <w:ilvl w:val="0"/>
                <w:numId w:val="5"/>
              </w:numPr>
              <w:bidi/>
              <w:spacing w:before="60" w:after="60" w:line="276" w:lineRule="auto"/>
              <w:cnfStyle w:val="00000000000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7656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تمكين </w:t>
            </w:r>
            <w:r w:rsidR="00FC41B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الطلبة</w:t>
            </w:r>
            <w:r w:rsidRPr="00E7656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من </w:t>
            </w:r>
            <w:r w:rsidR="00FC41B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معرفة سلوك الفرد في إطار الجماعة </w:t>
            </w:r>
          </w:p>
          <w:p w:rsidR="00172FAA" w:rsidRPr="00E76563" w:rsidRDefault="00172FAA" w:rsidP="00FC41B1">
            <w:pPr>
              <w:pStyle w:val="Paragraphedeliste"/>
              <w:numPr>
                <w:ilvl w:val="0"/>
                <w:numId w:val="5"/>
              </w:numPr>
              <w:bidi/>
              <w:spacing w:before="60" w:after="60" w:line="276" w:lineRule="auto"/>
              <w:cnfStyle w:val="00000000000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7656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تمكين </w:t>
            </w:r>
            <w:r w:rsidR="00FC41B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الطلبة من تطبيق أهمية هذا العلم في مختلف مواقف حياتهم .</w:t>
            </w:r>
            <w:r w:rsidRPr="00E7656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</w:tr>
    </w:tbl>
    <w:p w:rsidR="0037637E" w:rsidRPr="00FA39A4" w:rsidRDefault="0037637E" w:rsidP="00C82608">
      <w:pPr>
        <w:pStyle w:val="Paragraphedeliste"/>
        <w:numPr>
          <w:ilvl w:val="0"/>
          <w:numId w:val="2"/>
        </w:numPr>
        <w:bidi/>
        <w:spacing w:before="480" w:after="120" w:line="240" w:lineRule="auto"/>
        <w:ind w:left="714" w:hanging="357"/>
        <w:contextualSpacing w:val="0"/>
        <w:rPr>
          <w:rFonts w:ascii="Sakkal Majalla" w:hAnsi="Sakkal Majalla" w:cs="Sakkal Majalla"/>
          <w:b/>
          <w:bCs/>
          <w:sz w:val="28"/>
          <w:szCs w:val="28"/>
        </w:rPr>
      </w:pPr>
      <w:r w:rsidRPr="00FA39A4">
        <w:rPr>
          <w:rFonts w:ascii="Sakkal Majalla" w:hAnsi="Sakkal Majalla" w:cs="Sakkal Majalla"/>
          <w:b/>
          <w:bCs/>
          <w:sz w:val="28"/>
          <w:szCs w:val="28"/>
          <w:rtl/>
        </w:rPr>
        <w:t>محتوى المادة التعليمية</w:t>
      </w:r>
    </w:p>
    <w:tbl>
      <w:tblPr>
        <w:tblStyle w:val="TableauGrille1Clair-Accentuation61"/>
        <w:bidiVisual/>
        <w:tblW w:w="5000" w:type="pct"/>
        <w:tblLook w:val="04A0"/>
      </w:tblPr>
      <w:tblGrid>
        <w:gridCol w:w="3679"/>
        <w:gridCol w:w="7337"/>
      </w:tblGrid>
      <w:tr w:rsidR="00EB41F9" w:rsidRPr="00CB1C2F" w:rsidTr="005D5DDF">
        <w:trPr>
          <w:cnfStyle w:val="100000000000"/>
        </w:trPr>
        <w:tc>
          <w:tcPr>
            <w:cnfStyle w:val="001000000000"/>
            <w:tcW w:w="1670" w:type="pct"/>
            <w:shd w:val="clear" w:color="auto" w:fill="538135" w:themeFill="accent6" w:themeFillShade="BF"/>
            <w:vAlign w:val="center"/>
          </w:tcPr>
          <w:p w:rsidR="00EB41F9" w:rsidRPr="006C058E" w:rsidRDefault="00EB41F9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highlight w:val="lightGray"/>
                <w:rtl/>
                <w:lang w:val="fr-FR" w:bidi="ar-DZ"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المح</w:t>
            </w:r>
            <w:r w:rsidR="0098594F"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  <w:lang w:bidi="ar-DZ"/>
              </w:rPr>
              <w:t>ـــــــــــــــــــ</w:t>
            </w: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ور الأول</w:t>
            </w:r>
            <w:r w:rsidR="000C3F7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  <w:lang w:bidi="ar-DZ"/>
              </w:rPr>
              <w:t>(المحاضرة 1 )</w:t>
            </w:r>
          </w:p>
        </w:tc>
        <w:tc>
          <w:tcPr>
            <w:tcW w:w="3330" w:type="pct"/>
            <w:vAlign w:val="center"/>
          </w:tcPr>
          <w:p w:rsidR="00EB41F9" w:rsidRPr="00452334" w:rsidRDefault="005E73B1" w:rsidP="00127004">
            <w:pPr>
              <w:bidi/>
              <w:spacing w:before="60" w:after="60"/>
              <w:cnfStyle w:val="100000000000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>مدخل عام لعلم النفس الاجتماعي</w:t>
            </w:r>
          </w:p>
        </w:tc>
      </w:tr>
      <w:tr w:rsidR="00EB41F9" w:rsidRPr="00CB1C2F" w:rsidTr="005D5DDF">
        <w:tc>
          <w:tcPr>
            <w:cnfStyle w:val="001000000000"/>
            <w:tcW w:w="1670" w:type="pct"/>
            <w:shd w:val="clear" w:color="auto" w:fill="538135" w:themeFill="accent6" w:themeFillShade="BF"/>
            <w:vAlign w:val="center"/>
          </w:tcPr>
          <w:p w:rsidR="00EB41F9" w:rsidRPr="006C058E" w:rsidRDefault="00EB41F9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highlight w:val="lightGray"/>
                <w:rtl/>
                <w:lang w:val="fr-FR" w:bidi="ar-DZ"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المحور الث</w:t>
            </w:r>
            <w:r w:rsidR="0098594F"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ـــــــــــ</w:t>
            </w: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اني</w:t>
            </w:r>
            <w:r w:rsidR="000C3F7A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( المحاضرة2)</w:t>
            </w:r>
          </w:p>
        </w:tc>
        <w:tc>
          <w:tcPr>
            <w:tcW w:w="3330" w:type="pct"/>
            <w:vAlign w:val="center"/>
          </w:tcPr>
          <w:p w:rsidR="00EB41F9" w:rsidRPr="00E76563" w:rsidRDefault="00127004" w:rsidP="00231BF5">
            <w:pPr>
              <w:bidi/>
              <w:spacing w:before="60" w:after="60"/>
              <w:cnfStyle w:val="000000000000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التطور التاريخي لعلم النفس الاجتماعي</w:t>
            </w:r>
          </w:p>
        </w:tc>
      </w:tr>
      <w:tr w:rsidR="003F455D" w:rsidRPr="00CB1C2F" w:rsidTr="005D5DDF">
        <w:tc>
          <w:tcPr>
            <w:cnfStyle w:val="001000000000"/>
            <w:tcW w:w="1670" w:type="pct"/>
            <w:shd w:val="clear" w:color="auto" w:fill="538135" w:themeFill="accent6" w:themeFillShade="BF"/>
            <w:vAlign w:val="center"/>
          </w:tcPr>
          <w:p w:rsidR="003F455D" w:rsidRPr="006C058E" w:rsidRDefault="003F455D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val="fr-FR" w:bidi="ar-DZ"/>
              </w:rPr>
            </w:pPr>
            <w:proofErr w:type="gramStart"/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المحور</w:t>
            </w:r>
            <w:proofErr w:type="gramEnd"/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 الثـــالث</w:t>
            </w:r>
          </w:p>
        </w:tc>
        <w:tc>
          <w:tcPr>
            <w:tcW w:w="3330" w:type="pct"/>
            <w:vAlign w:val="center"/>
          </w:tcPr>
          <w:p w:rsidR="003F455D" w:rsidRPr="00E76563" w:rsidRDefault="003F455D" w:rsidP="008F76FF">
            <w:pPr>
              <w:bidi/>
              <w:spacing w:before="60" w:after="60"/>
              <w:cnfStyle w:val="000000000000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رواد علم النفس الاجتماعي</w:t>
            </w:r>
          </w:p>
        </w:tc>
      </w:tr>
      <w:tr w:rsidR="003F455D" w:rsidRPr="00CB1C2F" w:rsidTr="005D5DDF">
        <w:tc>
          <w:tcPr>
            <w:cnfStyle w:val="001000000000"/>
            <w:tcW w:w="1670" w:type="pct"/>
            <w:shd w:val="clear" w:color="auto" w:fill="538135" w:themeFill="accent6" w:themeFillShade="BF"/>
            <w:vAlign w:val="center"/>
          </w:tcPr>
          <w:p w:rsidR="003F455D" w:rsidRPr="006C058E" w:rsidRDefault="003F455D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highlight w:val="lightGray"/>
                <w:rtl/>
                <w:lang w:val="fr-FR" w:bidi="ar-DZ"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المحور الرابــــع</w:t>
            </w:r>
          </w:p>
        </w:tc>
        <w:tc>
          <w:tcPr>
            <w:tcW w:w="3330" w:type="pct"/>
            <w:vAlign w:val="center"/>
          </w:tcPr>
          <w:p w:rsidR="003F455D" w:rsidRPr="00E76563" w:rsidRDefault="003F455D" w:rsidP="00231BF5">
            <w:pPr>
              <w:bidi/>
              <w:spacing w:before="60" w:after="60"/>
              <w:cnfStyle w:val="000000000000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تفسير السلوك الاجتماعي حسب النظرية التفاعلية</w:t>
            </w:r>
          </w:p>
        </w:tc>
      </w:tr>
      <w:tr w:rsidR="003F455D" w:rsidRPr="00CB1C2F" w:rsidTr="005D5DDF">
        <w:tc>
          <w:tcPr>
            <w:cnfStyle w:val="001000000000"/>
            <w:tcW w:w="1670" w:type="pct"/>
            <w:shd w:val="clear" w:color="auto" w:fill="538135" w:themeFill="accent6" w:themeFillShade="BF"/>
            <w:vAlign w:val="center"/>
          </w:tcPr>
          <w:p w:rsidR="003F455D" w:rsidRPr="006C058E" w:rsidRDefault="003F455D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المحور الخامس</w:t>
            </w:r>
          </w:p>
        </w:tc>
        <w:tc>
          <w:tcPr>
            <w:tcW w:w="3330" w:type="pct"/>
            <w:vAlign w:val="center"/>
          </w:tcPr>
          <w:p w:rsidR="003F455D" w:rsidRPr="00E76563" w:rsidRDefault="003F455D" w:rsidP="00231BF5">
            <w:pPr>
              <w:bidi/>
              <w:spacing w:before="60" w:after="60"/>
              <w:cnfStyle w:val="000000000000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 xml:space="preserve">علاقة علم النفس الاجتماعي ببعض العلوم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>الاخرى</w:t>
            </w:r>
            <w:proofErr w:type="spellEnd"/>
          </w:p>
        </w:tc>
      </w:tr>
      <w:tr w:rsidR="003F455D" w:rsidRPr="00CB1C2F" w:rsidTr="005D5DDF">
        <w:tc>
          <w:tcPr>
            <w:cnfStyle w:val="001000000000"/>
            <w:tcW w:w="1670" w:type="pct"/>
            <w:shd w:val="clear" w:color="auto" w:fill="538135" w:themeFill="accent6" w:themeFillShade="BF"/>
            <w:vAlign w:val="center"/>
          </w:tcPr>
          <w:p w:rsidR="003F455D" w:rsidRPr="006C058E" w:rsidRDefault="003F455D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bidi="ar-DZ"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المحور السادس</w:t>
            </w:r>
          </w:p>
        </w:tc>
        <w:tc>
          <w:tcPr>
            <w:tcW w:w="3330" w:type="pct"/>
            <w:vAlign w:val="center"/>
          </w:tcPr>
          <w:p w:rsidR="003F455D" w:rsidRPr="00E76563" w:rsidRDefault="003F455D" w:rsidP="00231BF5">
            <w:pPr>
              <w:bidi/>
              <w:spacing w:before="60" w:after="60"/>
              <w:cnfStyle w:val="000000000000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نظريات علم النفس الاجتماعي</w:t>
            </w:r>
          </w:p>
        </w:tc>
      </w:tr>
      <w:tr w:rsidR="003F455D" w:rsidRPr="00CB1C2F" w:rsidTr="005D5DDF">
        <w:tc>
          <w:tcPr>
            <w:cnfStyle w:val="001000000000"/>
            <w:tcW w:w="1670" w:type="pct"/>
            <w:shd w:val="clear" w:color="auto" w:fill="538135" w:themeFill="accent6" w:themeFillShade="BF"/>
            <w:vAlign w:val="center"/>
          </w:tcPr>
          <w:p w:rsidR="003F455D" w:rsidRPr="006C058E" w:rsidRDefault="003F455D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المحور السابع</w:t>
            </w:r>
          </w:p>
        </w:tc>
        <w:tc>
          <w:tcPr>
            <w:tcW w:w="3330" w:type="pct"/>
            <w:vAlign w:val="center"/>
          </w:tcPr>
          <w:p w:rsidR="003F455D" w:rsidRPr="00E76563" w:rsidRDefault="003F455D" w:rsidP="00231BF5">
            <w:pPr>
              <w:bidi/>
              <w:spacing w:before="60" w:after="60"/>
              <w:cnfStyle w:val="000000000000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الاتجاهات</w:t>
            </w:r>
            <w:proofErr w:type="gramEnd"/>
          </w:p>
        </w:tc>
      </w:tr>
      <w:tr w:rsidR="003F455D" w:rsidRPr="00CB1C2F" w:rsidTr="005D5DDF">
        <w:tc>
          <w:tcPr>
            <w:cnfStyle w:val="001000000000"/>
            <w:tcW w:w="1670" w:type="pct"/>
            <w:shd w:val="clear" w:color="auto" w:fill="538135" w:themeFill="accent6" w:themeFillShade="BF"/>
            <w:vAlign w:val="center"/>
          </w:tcPr>
          <w:p w:rsidR="003F455D" w:rsidRPr="006C058E" w:rsidRDefault="003F455D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المحور الثامن</w:t>
            </w:r>
          </w:p>
        </w:tc>
        <w:tc>
          <w:tcPr>
            <w:tcW w:w="3330" w:type="pct"/>
            <w:vAlign w:val="center"/>
          </w:tcPr>
          <w:p w:rsidR="003F455D" w:rsidRPr="00E76563" w:rsidRDefault="003F455D" w:rsidP="00231BF5">
            <w:pPr>
              <w:bidi/>
              <w:spacing w:before="60" w:after="60"/>
              <w:cnfStyle w:val="000000000000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القيم</w:t>
            </w:r>
            <w:proofErr w:type="gramEnd"/>
          </w:p>
        </w:tc>
      </w:tr>
      <w:tr w:rsidR="003F455D" w:rsidRPr="00CB1C2F" w:rsidTr="005D5DDF">
        <w:tc>
          <w:tcPr>
            <w:cnfStyle w:val="001000000000"/>
            <w:tcW w:w="1670" w:type="pct"/>
            <w:shd w:val="clear" w:color="auto" w:fill="538135" w:themeFill="accent6" w:themeFillShade="BF"/>
            <w:vAlign w:val="center"/>
          </w:tcPr>
          <w:p w:rsidR="003F455D" w:rsidRPr="006C058E" w:rsidRDefault="003F455D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المحور التاسع</w:t>
            </w:r>
          </w:p>
        </w:tc>
        <w:tc>
          <w:tcPr>
            <w:tcW w:w="3330" w:type="pct"/>
            <w:vAlign w:val="center"/>
          </w:tcPr>
          <w:p w:rsidR="003F455D" w:rsidRPr="00E76563" w:rsidRDefault="003F455D" w:rsidP="00231BF5">
            <w:pPr>
              <w:bidi/>
              <w:spacing w:before="60" w:after="60"/>
              <w:cnfStyle w:val="000000000000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</w:p>
        </w:tc>
      </w:tr>
      <w:tr w:rsidR="003F455D" w:rsidRPr="00CB1C2F" w:rsidTr="005D5DDF">
        <w:tc>
          <w:tcPr>
            <w:cnfStyle w:val="001000000000"/>
            <w:tcW w:w="1670" w:type="pct"/>
            <w:shd w:val="clear" w:color="auto" w:fill="538135" w:themeFill="accent6" w:themeFillShade="BF"/>
            <w:vAlign w:val="center"/>
          </w:tcPr>
          <w:p w:rsidR="003F455D" w:rsidRPr="006C058E" w:rsidRDefault="003F455D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C058E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المحور العاشر</w:t>
            </w:r>
          </w:p>
        </w:tc>
        <w:tc>
          <w:tcPr>
            <w:tcW w:w="3330" w:type="pct"/>
            <w:vAlign w:val="center"/>
          </w:tcPr>
          <w:p w:rsidR="003F455D" w:rsidRPr="00E76563" w:rsidRDefault="003F455D" w:rsidP="00231BF5">
            <w:pPr>
              <w:bidi/>
              <w:spacing w:before="60" w:after="60"/>
              <w:cnfStyle w:val="000000000000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</w:p>
        </w:tc>
      </w:tr>
      <w:tr w:rsidR="003F455D" w:rsidRPr="00CB1C2F" w:rsidTr="005D5DDF">
        <w:tc>
          <w:tcPr>
            <w:cnfStyle w:val="001000000000"/>
            <w:tcW w:w="1670" w:type="pct"/>
            <w:shd w:val="clear" w:color="auto" w:fill="538135" w:themeFill="accent6" w:themeFillShade="BF"/>
            <w:vAlign w:val="center"/>
          </w:tcPr>
          <w:p w:rsidR="003F455D" w:rsidRPr="006C058E" w:rsidRDefault="003F455D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المحور 11</w:t>
            </w:r>
          </w:p>
        </w:tc>
        <w:tc>
          <w:tcPr>
            <w:tcW w:w="3330" w:type="pct"/>
            <w:vAlign w:val="center"/>
          </w:tcPr>
          <w:p w:rsidR="003F455D" w:rsidRPr="00E76563" w:rsidRDefault="003F455D" w:rsidP="00231BF5">
            <w:pPr>
              <w:bidi/>
              <w:spacing w:before="60" w:after="60"/>
              <w:cnfStyle w:val="00000000000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F455D" w:rsidRPr="00CB1C2F" w:rsidTr="005D5DDF">
        <w:tc>
          <w:tcPr>
            <w:cnfStyle w:val="001000000000"/>
            <w:tcW w:w="1670" w:type="pct"/>
            <w:shd w:val="clear" w:color="auto" w:fill="538135" w:themeFill="accent6" w:themeFillShade="BF"/>
            <w:vAlign w:val="center"/>
          </w:tcPr>
          <w:p w:rsidR="003F455D" w:rsidRPr="006C058E" w:rsidRDefault="003F455D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lastRenderedPageBreak/>
              <w:t>المحور</w:t>
            </w:r>
            <w:proofErr w:type="gramEnd"/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12</w:t>
            </w:r>
          </w:p>
        </w:tc>
        <w:tc>
          <w:tcPr>
            <w:tcW w:w="3330" w:type="pct"/>
            <w:vAlign w:val="center"/>
          </w:tcPr>
          <w:p w:rsidR="003F455D" w:rsidRPr="00E76563" w:rsidRDefault="003F455D" w:rsidP="00231BF5">
            <w:pPr>
              <w:bidi/>
              <w:spacing w:before="60" w:after="60"/>
              <w:cnfStyle w:val="00000000000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F455D" w:rsidRPr="00CB1C2F" w:rsidTr="005D5DDF">
        <w:tc>
          <w:tcPr>
            <w:cnfStyle w:val="001000000000"/>
            <w:tcW w:w="1670" w:type="pct"/>
            <w:shd w:val="clear" w:color="auto" w:fill="538135" w:themeFill="accent6" w:themeFillShade="BF"/>
            <w:vAlign w:val="center"/>
          </w:tcPr>
          <w:p w:rsidR="003F455D" w:rsidRPr="006C058E" w:rsidRDefault="003F455D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المحور</w:t>
            </w:r>
            <w:proofErr w:type="gramEnd"/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13</w:t>
            </w:r>
          </w:p>
        </w:tc>
        <w:tc>
          <w:tcPr>
            <w:tcW w:w="3330" w:type="pct"/>
            <w:vAlign w:val="center"/>
          </w:tcPr>
          <w:p w:rsidR="003F455D" w:rsidRPr="00E76563" w:rsidRDefault="003F455D" w:rsidP="00231BF5">
            <w:pPr>
              <w:bidi/>
              <w:spacing w:before="60" w:after="60"/>
              <w:cnfStyle w:val="00000000000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F455D" w:rsidRPr="00CB1C2F" w:rsidTr="005D5DDF">
        <w:tc>
          <w:tcPr>
            <w:cnfStyle w:val="001000000000"/>
            <w:tcW w:w="1670" w:type="pct"/>
            <w:shd w:val="clear" w:color="auto" w:fill="538135" w:themeFill="accent6" w:themeFillShade="BF"/>
            <w:vAlign w:val="center"/>
          </w:tcPr>
          <w:p w:rsidR="003F455D" w:rsidRPr="006C058E" w:rsidRDefault="003F455D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المحور</w:t>
            </w:r>
            <w:proofErr w:type="gramEnd"/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14</w:t>
            </w:r>
          </w:p>
        </w:tc>
        <w:tc>
          <w:tcPr>
            <w:tcW w:w="3330" w:type="pct"/>
            <w:vAlign w:val="center"/>
          </w:tcPr>
          <w:p w:rsidR="003F455D" w:rsidRPr="00E76563" w:rsidRDefault="003F455D" w:rsidP="00231BF5">
            <w:pPr>
              <w:bidi/>
              <w:spacing w:before="60" w:after="60"/>
              <w:cnfStyle w:val="00000000000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F455D" w:rsidRPr="00CB1C2F" w:rsidTr="005D5DDF">
        <w:tc>
          <w:tcPr>
            <w:cnfStyle w:val="001000000000"/>
            <w:tcW w:w="1670" w:type="pct"/>
            <w:shd w:val="clear" w:color="auto" w:fill="538135" w:themeFill="accent6" w:themeFillShade="BF"/>
            <w:vAlign w:val="center"/>
          </w:tcPr>
          <w:p w:rsidR="003F455D" w:rsidRDefault="003F455D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المحور</w:t>
            </w:r>
            <w:proofErr w:type="gramEnd"/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15</w:t>
            </w:r>
          </w:p>
        </w:tc>
        <w:tc>
          <w:tcPr>
            <w:tcW w:w="3330" w:type="pct"/>
            <w:vAlign w:val="center"/>
          </w:tcPr>
          <w:p w:rsidR="003F455D" w:rsidRPr="00E76563" w:rsidRDefault="003F455D" w:rsidP="00231BF5">
            <w:pPr>
              <w:bidi/>
              <w:spacing w:before="60" w:after="60"/>
              <w:cnfStyle w:val="00000000000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F455D" w:rsidRPr="00CB1C2F" w:rsidTr="005D5DDF">
        <w:tc>
          <w:tcPr>
            <w:cnfStyle w:val="001000000000"/>
            <w:tcW w:w="1670" w:type="pct"/>
            <w:shd w:val="clear" w:color="auto" w:fill="538135" w:themeFill="accent6" w:themeFillShade="BF"/>
            <w:vAlign w:val="center"/>
          </w:tcPr>
          <w:p w:rsidR="003F455D" w:rsidRDefault="003F455D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المحور</w:t>
            </w:r>
            <w:proofErr w:type="gramEnd"/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16</w:t>
            </w:r>
          </w:p>
        </w:tc>
        <w:tc>
          <w:tcPr>
            <w:tcW w:w="3330" w:type="pct"/>
            <w:vAlign w:val="center"/>
          </w:tcPr>
          <w:p w:rsidR="003F455D" w:rsidRPr="00E76563" w:rsidRDefault="003F455D" w:rsidP="00231BF5">
            <w:pPr>
              <w:bidi/>
              <w:spacing w:before="60" w:after="60"/>
              <w:cnfStyle w:val="00000000000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5D5DDF" w:rsidRPr="00D20C36" w:rsidRDefault="001F60A0" w:rsidP="001F60A0">
      <w:pPr>
        <w:bidi/>
        <w:spacing w:before="480" w:after="120" w:line="240" w:lineRule="auto"/>
        <w:rPr>
          <w:rFonts w:ascii="Sakkal Majalla" w:hAnsi="Sakkal Majalla" w:cs="Sakkal Majalla"/>
          <w:b/>
          <w:bCs/>
          <w:sz w:val="28"/>
          <w:szCs w:val="28"/>
        </w:rPr>
      </w:pPr>
      <w:r w:rsidRPr="00D20C3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6- </w:t>
      </w:r>
      <w:proofErr w:type="gramStart"/>
      <w:r w:rsidRPr="00D20C36">
        <w:rPr>
          <w:rFonts w:ascii="Sakkal Majalla" w:hAnsi="Sakkal Majalla" w:cs="Sakkal Majalla" w:hint="cs"/>
          <w:b/>
          <w:bCs/>
          <w:sz w:val="28"/>
          <w:szCs w:val="28"/>
          <w:rtl/>
        </w:rPr>
        <w:t>طريقة</w:t>
      </w:r>
      <w:proofErr w:type="gramEnd"/>
      <w:r w:rsidRPr="00D20C3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التقييم:</w:t>
      </w:r>
    </w:p>
    <w:tbl>
      <w:tblPr>
        <w:tblStyle w:val="TableauGrille1Clair-Accentuation61"/>
        <w:bidiVisual/>
        <w:tblW w:w="5000" w:type="pct"/>
        <w:tblLook w:val="04A0"/>
      </w:tblPr>
      <w:tblGrid>
        <w:gridCol w:w="10985"/>
        <w:gridCol w:w="31"/>
      </w:tblGrid>
      <w:tr w:rsidR="004E7627" w:rsidRPr="004E7627" w:rsidTr="001F60A0">
        <w:trPr>
          <w:gridAfter w:val="1"/>
          <w:cnfStyle w:val="100000000000"/>
          <w:wAfter w:w="14" w:type="pct"/>
          <w:trHeight w:val="143"/>
        </w:trPr>
        <w:tc>
          <w:tcPr>
            <w:cnfStyle w:val="001000000000"/>
            <w:tcW w:w="4986" w:type="pct"/>
            <w:vAlign w:val="center"/>
          </w:tcPr>
          <w:p w:rsidR="00365F2A" w:rsidRPr="00D20C36" w:rsidRDefault="0037637E" w:rsidP="001F60A0">
            <w:pPr>
              <w:bidi/>
              <w:spacing w:before="60" w:after="60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</w:rPr>
            </w:pPr>
            <w:r w:rsidRPr="00D20C36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 xml:space="preserve">طريقة </w:t>
            </w:r>
            <w:r w:rsidR="00FC789E" w:rsidRPr="00D20C36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>التقييم</w:t>
            </w:r>
            <w:r w:rsidR="00FC789E" w:rsidRPr="00D20C36">
              <w:rPr>
                <w:rFonts w:ascii="Sakkal Majalla" w:hAnsi="Sakkal Majalla" w:cs="Sakkal Majalla" w:hint="cs"/>
                <w:b w:val="0"/>
                <w:bCs w:val="0"/>
                <w:sz w:val="26"/>
                <w:szCs w:val="26"/>
                <w:rtl/>
              </w:rPr>
              <w:t xml:space="preserve"> بالنسبة</w:t>
            </w:r>
            <w:r w:rsidR="004E7627" w:rsidRPr="00D20C36"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</w:rPr>
              <w:t xml:space="preserve"> </w:t>
            </w:r>
            <w:r w:rsidR="001F60A0" w:rsidRPr="00D20C36">
              <w:rPr>
                <w:rFonts w:ascii="Sakkal Majalla" w:hAnsi="Sakkal Majalla" w:cs="Sakkal Majalla" w:hint="cs"/>
                <w:b w:val="0"/>
                <w:bCs w:val="0"/>
                <w:sz w:val="26"/>
                <w:szCs w:val="26"/>
                <w:rtl/>
              </w:rPr>
              <w:t>للمقياس</w:t>
            </w:r>
            <w:r w:rsidR="004E7627" w:rsidRPr="00D20C36"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</w:rPr>
              <w:t xml:space="preserve"> </w:t>
            </w:r>
            <w:proofErr w:type="gramStart"/>
            <w:r w:rsidR="001F60A0" w:rsidRPr="00D20C36">
              <w:rPr>
                <w:rFonts w:ascii="Sakkal Majalla" w:hAnsi="Sakkal Majalla" w:cs="Sakkal Majalla" w:hint="cs"/>
                <w:b w:val="0"/>
                <w:bCs w:val="0"/>
                <w:sz w:val="26"/>
                <w:szCs w:val="26"/>
                <w:rtl/>
              </w:rPr>
              <w:t>يدرس</w:t>
            </w:r>
            <w:proofErr w:type="gramEnd"/>
            <w:r w:rsidR="004E7627" w:rsidRPr="00D20C36"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</w:rPr>
              <w:t xml:space="preserve"> </w:t>
            </w:r>
            <w:r w:rsidR="00524231" w:rsidRPr="00D20C36">
              <w:rPr>
                <w:rFonts w:ascii="Sakkal Majalla" w:hAnsi="Sakkal Majalla" w:cs="Sakkal Majalla" w:hint="cs"/>
                <w:b w:val="0"/>
                <w:bCs w:val="0"/>
                <w:sz w:val="26"/>
                <w:szCs w:val="26"/>
                <w:rtl/>
              </w:rPr>
              <w:t>فقط في شكل محاضرة</w:t>
            </w:r>
          </w:p>
          <w:p w:rsidR="004E7627" w:rsidRPr="00D20C36" w:rsidRDefault="004E7627" w:rsidP="00524231">
            <w:pPr>
              <w:bidi/>
              <w:spacing w:before="60" w:after="60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</w:rPr>
            </w:pPr>
            <w:r w:rsidRPr="00D20C36"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</w:rPr>
              <w:t xml:space="preserve"> طبيعة </w:t>
            </w:r>
            <w:proofErr w:type="gramStart"/>
            <w:r w:rsidRPr="00D20C36"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</w:rPr>
              <w:t xml:space="preserve">تقييمها </w:t>
            </w:r>
            <w:r w:rsidR="00365F2A" w:rsidRPr="00D20C36">
              <w:rPr>
                <w:rFonts w:ascii="Sakkal Majalla" w:hAnsi="Sakkal Majalla" w:cs="Sakkal Majalla" w:hint="cs"/>
                <w:b w:val="0"/>
                <w:bCs w:val="0"/>
                <w:sz w:val="26"/>
                <w:szCs w:val="26"/>
                <w:rtl/>
              </w:rPr>
              <w:t>:</w:t>
            </w:r>
            <w:proofErr w:type="gramEnd"/>
            <w:r w:rsidR="00524231" w:rsidRPr="00D20C36">
              <w:rPr>
                <w:rFonts w:ascii="Sakkal Majalla" w:hAnsi="Sakkal Majalla" w:cs="Sakkal Majalla" w:hint="cs"/>
                <w:b w:val="0"/>
                <w:bCs w:val="0"/>
                <w:sz w:val="26"/>
                <w:szCs w:val="26"/>
                <w:rtl/>
              </w:rPr>
              <w:t>الامتحان في المحاضرة</w:t>
            </w:r>
          </w:p>
        </w:tc>
      </w:tr>
      <w:tr w:rsidR="009F3B46" w:rsidRPr="004E7627" w:rsidTr="001F60A0">
        <w:trPr>
          <w:gridAfter w:val="1"/>
          <w:wAfter w:w="14" w:type="pct"/>
          <w:trHeight w:val="143"/>
        </w:trPr>
        <w:tc>
          <w:tcPr>
            <w:cnfStyle w:val="001000000000"/>
            <w:tcW w:w="4986" w:type="pct"/>
            <w:vAlign w:val="center"/>
          </w:tcPr>
          <w:p w:rsidR="009F3B46" w:rsidRPr="00D20C36" w:rsidRDefault="009F3B46" w:rsidP="00524231">
            <w:pPr>
              <w:bidi/>
              <w:spacing w:before="60" w:after="60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</w:rPr>
            </w:pPr>
            <w:r w:rsidRPr="00D20C36">
              <w:rPr>
                <w:rFonts w:ascii="Sakkal Majalla" w:eastAsia="Times New Roman" w:hAnsi="Sakkal Majalla" w:cs="Sakkal Majalla"/>
                <w:b w:val="0"/>
                <w:bCs w:val="0"/>
                <w:sz w:val="24"/>
                <w:szCs w:val="24"/>
                <w:rtl/>
                <w:lang w:bidi="ar-DZ"/>
              </w:rPr>
              <w:t>معدل المادة</w:t>
            </w:r>
            <w:r w:rsidRPr="00D20C36">
              <w:rPr>
                <w:rFonts w:ascii="Sakkal Majalla" w:eastAsia="Times New Roman" w:hAnsi="Sakkal Majalla" w:cs="Sakkal Majalla" w:hint="cs"/>
                <w:b w:val="0"/>
                <w:bCs w:val="0"/>
                <w:sz w:val="24"/>
                <w:szCs w:val="24"/>
                <w:rtl/>
                <w:lang w:bidi="ar-DZ"/>
              </w:rPr>
              <w:t xml:space="preserve"> =</w:t>
            </w:r>
            <w:r w:rsidRPr="00D20C36">
              <w:rPr>
                <w:rFonts w:ascii="Sakkal Majalla" w:eastAsia="Times New Roman" w:hAnsi="Sakkal Majalla" w:cs="Sakkal Majalla"/>
                <w:b w:val="0"/>
                <w:bCs w:val="0"/>
                <w:sz w:val="24"/>
                <w:szCs w:val="24"/>
                <w:rtl/>
                <w:lang w:bidi="ar-DZ"/>
              </w:rPr>
              <w:t xml:space="preserve">نقطة الامتحان في </w:t>
            </w:r>
            <w:r w:rsidR="00524231" w:rsidRPr="00D20C36">
              <w:rPr>
                <w:rFonts w:ascii="Sakkal Majalla" w:eastAsia="Times New Roman" w:hAnsi="Sakkal Majalla" w:cs="Sakkal Majalla" w:hint="cs"/>
                <w:b w:val="0"/>
                <w:bCs w:val="0"/>
                <w:sz w:val="24"/>
                <w:szCs w:val="24"/>
                <w:rtl/>
                <w:lang w:bidi="ar-DZ"/>
              </w:rPr>
              <w:t>المحاضرة</w:t>
            </w:r>
          </w:p>
        </w:tc>
      </w:tr>
      <w:tr w:rsidR="00A855D4" w:rsidRPr="00CB1C2F" w:rsidTr="001F60A0">
        <w:tc>
          <w:tcPr>
            <w:cnfStyle w:val="001000000000"/>
            <w:tcW w:w="5000" w:type="pct"/>
            <w:gridSpan w:val="2"/>
            <w:shd w:val="clear" w:color="auto" w:fill="A8D08D" w:themeFill="accent6" w:themeFillTint="99"/>
            <w:vAlign w:val="center"/>
          </w:tcPr>
          <w:p w:rsidR="00A855D4" w:rsidRPr="00D20C36" w:rsidRDefault="00A855D4" w:rsidP="00231BF5">
            <w:pPr>
              <w:bidi/>
              <w:spacing w:before="60" w:after="60"/>
              <w:rPr>
                <w:rFonts w:ascii="Sakkal Majalla" w:hAnsi="Sakkal Majalla" w:cs="Sakkal Majalla"/>
                <w:color w:val="538135" w:themeColor="accent6" w:themeShade="BF"/>
                <w:sz w:val="24"/>
                <w:szCs w:val="24"/>
                <w:highlight w:val="yellow"/>
                <w:rtl/>
                <w:lang w:bidi="ar-DZ"/>
              </w:rPr>
            </w:pPr>
            <w:r w:rsidRPr="00D20C36">
              <w:rPr>
                <w:rFonts w:ascii="Sakkal Majalla" w:hAnsi="Sakkal Majalla" w:cs="Sakkal Majalla" w:hint="cs"/>
                <w:color w:val="538135" w:themeColor="accent6" w:themeShade="BF"/>
                <w:sz w:val="24"/>
                <w:szCs w:val="24"/>
                <w:highlight w:val="yellow"/>
                <w:rtl/>
              </w:rPr>
              <w:t xml:space="preserve">امتحان </w:t>
            </w:r>
            <w:proofErr w:type="gramStart"/>
            <w:r w:rsidRPr="00D20C36">
              <w:rPr>
                <w:rFonts w:ascii="Sakkal Majalla" w:hAnsi="Sakkal Majalla" w:cs="Sakkal Majalla" w:hint="cs"/>
                <w:color w:val="538135" w:themeColor="accent6" w:themeShade="BF"/>
                <w:sz w:val="24"/>
                <w:szCs w:val="24"/>
                <w:highlight w:val="yellow"/>
                <w:rtl/>
              </w:rPr>
              <w:t>نهاية</w:t>
            </w:r>
            <w:proofErr w:type="gramEnd"/>
            <w:r w:rsidRPr="00D20C36">
              <w:rPr>
                <w:rFonts w:ascii="Sakkal Majalla" w:hAnsi="Sakkal Majalla" w:cs="Sakkal Majalla" w:hint="cs"/>
                <w:color w:val="538135" w:themeColor="accent6" w:themeShade="BF"/>
                <w:sz w:val="24"/>
                <w:szCs w:val="24"/>
                <w:highlight w:val="yellow"/>
                <w:rtl/>
              </w:rPr>
              <w:t xml:space="preserve"> السداسي</w:t>
            </w:r>
            <w:r w:rsidRPr="00D20C36">
              <w:rPr>
                <w:rFonts w:ascii="Sakkal Majalla" w:hAnsi="Sakkal Majalla" w:cs="Sakkal Majalla" w:hint="cs"/>
                <w:b w:val="0"/>
                <w:bCs w:val="0"/>
                <w:i/>
                <w:iCs/>
                <w:color w:val="538135" w:themeColor="accent6" w:themeShade="BF"/>
                <w:sz w:val="24"/>
                <w:szCs w:val="24"/>
                <w:highlight w:val="yellow"/>
                <w:rtl/>
                <w:lang w:bidi="ar-DZ"/>
              </w:rPr>
              <w:t xml:space="preserve">(تاريخ </w:t>
            </w:r>
            <w:r w:rsidR="00927FD1" w:rsidRPr="00D20C36">
              <w:rPr>
                <w:rFonts w:ascii="Sakkal Majalla" w:hAnsi="Sakkal Majalla" w:cs="Sakkal Majalla" w:hint="cs"/>
                <w:b w:val="0"/>
                <w:bCs w:val="0"/>
                <w:i/>
                <w:iCs/>
                <w:color w:val="538135" w:themeColor="accent6" w:themeShade="BF"/>
                <w:sz w:val="24"/>
                <w:szCs w:val="24"/>
                <w:highlight w:val="yellow"/>
                <w:rtl/>
                <w:lang w:bidi="ar-DZ"/>
              </w:rPr>
              <w:t>الامتحان تحدده</w:t>
            </w:r>
            <w:r w:rsidRPr="00D20C36">
              <w:rPr>
                <w:rFonts w:ascii="Sakkal Majalla" w:hAnsi="Sakkal Majalla" w:cs="Sakkal Majalla"/>
                <w:b w:val="0"/>
                <w:bCs w:val="0"/>
                <w:i/>
                <w:iCs/>
                <w:color w:val="538135" w:themeColor="accent6" w:themeShade="BF"/>
                <w:sz w:val="24"/>
                <w:szCs w:val="24"/>
                <w:highlight w:val="yellow"/>
                <w:rtl/>
                <w:lang w:bidi="ar-DZ"/>
              </w:rPr>
              <w:t xml:space="preserve"> الإدارة</w:t>
            </w:r>
            <w:r w:rsidRPr="00D20C36">
              <w:rPr>
                <w:rFonts w:ascii="Sakkal Majalla" w:hAnsi="Sakkal Majalla" w:cs="Sakkal Majalla" w:hint="cs"/>
                <w:b w:val="0"/>
                <w:bCs w:val="0"/>
                <w:i/>
                <w:iCs/>
                <w:color w:val="538135" w:themeColor="accent6" w:themeShade="BF"/>
                <w:sz w:val="24"/>
                <w:szCs w:val="24"/>
                <w:highlight w:val="yellow"/>
                <w:rtl/>
                <w:lang w:bidi="ar-DZ"/>
              </w:rPr>
              <w:t xml:space="preserve"> )</w:t>
            </w:r>
          </w:p>
        </w:tc>
      </w:tr>
      <w:tr w:rsidR="00A855D4" w:rsidRPr="00CB1C2F" w:rsidTr="001F60A0">
        <w:tc>
          <w:tcPr>
            <w:cnfStyle w:val="001000000000"/>
            <w:tcW w:w="5000" w:type="pct"/>
            <w:gridSpan w:val="2"/>
            <w:shd w:val="clear" w:color="auto" w:fill="A8D08D" w:themeFill="accent6" w:themeFillTint="99"/>
            <w:vAlign w:val="center"/>
          </w:tcPr>
          <w:p w:rsidR="00A855D4" w:rsidRPr="00D20C36" w:rsidRDefault="00A855D4" w:rsidP="00231BF5">
            <w:pPr>
              <w:bidi/>
              <w:spacing w:before="60" w:after="60"/>
              <w:rPr>
                <w:rFonts w:ascii="Sakkal Majalla" w:hAnsi="Sakkal Majalla" w:cs="Sakkal Majalla"/>
                <w:color w:val="538135" w:themeColor="accent6" w:themeShade="BF"/>
                <w:sz w:val="24"/>
                <w:szCs w:val="24"/>
                <w:highlight w:val="yellow"/>
                <w:rtl/>
              </w:rPr>
            </w:pPr>
            <w:r w:rsidRPr="00D20C36">
              <w:rPr>
                <w:rFonts w:ascii="Sakkal Majalla" w:hAnsi="Sakkal Majalla" w:cs="Sakkal Majalla" w:hint="cs"/>
                <w:color w:val="538135" w:themeColor="accent6" w:themeShade="BF"/>
                <w:sz w:val="24"/>
                <w:szCs w:val="24"/>
                <w:highlight w:val="yellow"/>
                <w:rtl/>
              </w:rPr>
              <w:t xml:space="preserve">الامتحان الاستدراكي للمادة </w:t>
            </w:r>
            <w:r w:rsidRPr="00D20C36">
              <w:rPr>
                <w:rFonts w:ascii="Sakkal Majalla" w:hAnsi="Sakkal Majalla" w:cs="Sakkal Majalla" w:hint="cs"/>
                <w:b w:val="0"/>
                <w:bCs w:val="0"/>
                <w:i/>
                <w:iCs/>
                <w:color w:val="538135" w:themeColor="accent6" w:themeShade="BF"/>
                <w:sz w:val="24"/>
                <w:szCs w:val="24"/>
                <w:highlight w:val="yellow"/>
                <w:rtl/>
                <w:lang w:bidi="ar-DZ"/>
              </w:rPr>
              <w:t xml:space="preserve">(تاريخ </w:t>
            </w:r>
            <w:r w:rsidR="00927FD1" w:rsidRPr="00D20C36">
              <w:rPr>
                <w:rFonts w:ascii="Sakkal Majalla" w:hAnsi="Sakkal Majalla" w:cs="Sakkal Majalla" w:hint="cs"/>
                <w:b w:val="0"/>
                <w:bCs w:val="0"/>
                <w:i/>
                <w:iCs/>
                <w:color w:val="538135" w:themeColor="accent6" w:themeShade="BF"/>
                <w:sz w:val="24"/>
                <w:szCs w:val="24"/>
                <w:highlight w:val="yellow"/>
                <w:rtl/>
                <w:lang w:bidi="ar-DZ"/>
              </w:rPr>
              <w:t>الامتحان تحدده</w:t>
            </w:r>
            <w:r w:rsidRPr="00D20C36">
              <w:rPr>
                <w:rFonts w:ascii="Sakkal Majalla" w:hAnsi="Sakkal Majalla" w:cs="Sakkal Majalla"/>
                <w:b w:val="0"/>
                <w:bCs w:val="0"/>
                <w:i/>
                <w:iCs/>
                <w:color w:val="538135" w:themeColor="accent6" w:themeShade="BF"/>
                <w:sz w:val="24"/>
                <w:szCs w:val="24"/>
                <w:highlight w:val="yellow"/>
                <w:rtl/>
                <w:lang w:bidi="ar-DZ"/>
              </w:rPr>
              <w:t xml:space="preserve"> الإدارة</w:t>
            </w:r>
            <w:r w:rsidRPr="00D20C36">
              <w:rPr>
                <w:rFonts w:ascii="Sakkal Majalla" w:hAnsi="Sakkal Majalla" w:cs="Sakkal Majalla" w:hint="cs"/>
                <w:b w:val="0"/>
                <w:bCs w:val="0"/>
                <w:i/>
                <w:iCs/>
                <w:color w:val="538135" w:themeColor="accent6" w:themeShade="BF"/>
                <w:sz w:val="24"/>
                <w:szCs w:val="24"/>
                <w:highlight w:val="yellow"/>
                <w:rtl/>
                <w:lang w:bidi="ar-DZ"/>
              </w:rPr>
              <w:t xml:space="preserve"> )</w:t>
            </w:r>
          </w:p>
        </w:tc>
      </w:tr>
    </w:tbl>
    <w:p w:rsidR="0037637E" w:rsidRPr="00D20C36" w:rsidRDefault="0037637E" w:rsidP="00574F2D">
      <w:pPr>
        <w:pStyle w:val="Paragraphedeliste"/>
        <w:numPr>
          <w:ilvl w:val="0"/>
          <w:numId w:val="11"/>
        </w:numPr>
        <w:tabs>
          <w:tab w:val="right" w:pos="855"/>
        </w:tabs>
        <w:bidi/>
        <w:spacing w:before="480" w:after="120" w:line="240" w:lineRule="auto"/>
        <w:rPr>
          <w:rFonts w:ascii="Sakkal Majalla" w:hAnsi="Sakkal Majalla" w:cs="Sakkal Majalla"/>
          <w:b/>
          <w:bCs/>
          <w:sz w:val="28"/>
          <w:szCs w:val="28"/>
        </w:rPr>
      </w:pPr>
      <w:r w:rsidRPr="00D20C3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القواعد </w:t>
      </w:r>
      <w:r w:rsidR="00833AE1" w:rsidRPr="00D20C3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الواجب احترامها من طرف الطلبة </w:t>
      </w:r>
    </w:p>
    <w:tbl>
      <w:tblPr>
        <w:tblStyle w:val="TableauGrille1Clair-Accentuation61"/>
        <w:bidiVisual/>
        <w:tblW w:w="5000" w:type="pct"/>
        <w:tblLook w:val="04A0"/>
      </w:tblPr>
      <w:tblGrid>
        <w:gridCol w:w="2344"/>
        <w:gridCol w:w="8672"/>
      </w:tblGrid>
      <w:tr w:rsidR="005C33EC" w:rsidRPr="00CB1C2F" w:rsidTr="005D5DDF">
        <w:trPr>
          <w:cnfStyle w:val="100000000000"/>
        </w:trPr>
        <w:tc>
          <w:tcPr>
            <w:cnfStyle w:val="001000000000"/>
            <w:tcW w:w="1064" w:type="pct"/>
            <w:shd w:val="clear" w:color="auto" w:fill="538135" w:themeFill="accent6" w:themeFillShade="BF"/>
          </w:tcPr>
          <w:p w:rsidR="005C33EC" w:rsidRPr="00533E27" w:rsidRDefault="005C33EC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val="fr-FR" w:bidi="ar-DZ"/>
              </w:rPr>
            </w:pPr>
            <w:proofErr w:type="gramStart"/>
            <w:r w:rsidRPr="00533E27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  <w:lang w:val="fr-FR" w:bidi="ar-DZ"/>
              </w:rPr>
              <w:t>القــــــــــــــــــــــــــــــــــــــــــــــــــــــــاعدة</w:t>
            </w:r>
            <w:proofErr w:type="gramEnd"/>
            <w:r w:rsidRPr="00533E27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  <w:lang w:val="fr-FR" w:bidi="ar-DZ"/>
              </w:rPr>
              <w:t xml:space="preserve"> </w:t>
            </w:r>
            <w:r w:rsidR="00E1714C" w:rsidRPr="00533E27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lang w:val="fr-FR" w:bidi="ar-DZ"/>
              </w:rPr>
              <w:t>01</w:t>
            </w:r>
          </w:p>
        </w:tc>
        <w:tc>
          <w:tcPr>
            <w:tcW w:w="3936" w:type="pct"/>
          </w:tcPr>
          <w:p w:rsidR="005C33EC" w:rsidRPr="00533E27" w:rsidRDefault="00782B2E" w:rsidP="00782B2E">
            <w:pPr>
              <w:bidi/>
              <w:spacing w:before="60" w:after="60"/>
              <w:cnfStyle w:val="100000000000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  <w:t>يجب على جميع الط</w:t>
            </w:r>
            <w:r w:rsidRPr="00533E27"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  <w:t>لب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>ة</w:t>
            </w:r>
            <w:r w:rsidRPr="00533E27"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  <w:t xml:space="preserve"> اجتياز </w:t>
            </w:r>
            <w:r w:rsidRPr="00533E27"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>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 xml:space="preserve">متحان في هذا المقياس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>خلال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 xml:space="preserve">  </w:t>
            </w:r>
            <w:r w:rsidRPr="00533E27"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  <w:t xml:space="preserve"> نهاية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 xml:space="preserve">السداسي </w:t>
            </w:r>
            <w:r w:rsidR="00FC789E"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 xml:space="preserve">الثالث </w:t>
            </w:r>
            <w:r w:rsidR="00FC789E" w:rsidRPr="00533E27"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>وهذا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fr-FR" w:bidi="ar-DZ"/>
              </w:rPr>
              <w:t xml:space="preserve"> تقييم لكل طالب في هذا المقياس.</w:t>
            </w:r>
          </w:p>
        </w:tc>
      </w:tr>
      <w:tr w:rsidR="00C52C95" w:rsidRPr="00CB1C2F" w:rsidTr="005D5DDF">
        <w:tc>
          <w:tcPr>
            <w:cnfStyle w:val="001000000000"/>
            <w:tcW w:w="1064" w:type="pct"/>
            <w:shd w:val="clear" w:color="auto" w:fill="538135" w:themeFill="accent6" w:themeFillShade="BF"/>
          </w:tcPr>
          <w:p w:rsidR="00C52C95" w:rsidRPr="00533E27" w:rsidRDefault="00C52C95" w:rsidP="00231BF5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val="fr-FR" w:bidi="ar-DZ"/>
              </w:rPr>
            </w:pPr>
            <w:proofErr w:type="gramStart"/>
            <w:r w:rsidRPr="00533E27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  <w:lang w:val="fr-FR" w:bidi="ar-DZ"/>
              </w:rPr>
              <w:t>ال</w:t>
            </w:r>
            <w:r w:rsidR="005C33EC" w:rsidRPr="00533E27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  <w:lang w:val="fr-FR" w:bidi="ar-DZ"/>
              </w:rPr>
              <w:t>قــــــــــــــــــــــــــــــــــــــــــــــــــــــــ</w:t>
            </w:r>
            <w:r w:rsidRPr="00533E27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  <w:lang w:val="fr-FR" w:bidi="ar-DZ"/>
              </w:rPr>
              <w:t>اعدة</w:t>
            </w:r>
            <w:proofErr w:type="gramEnd"/>
            <w:r w:rsidRPr="00533E27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  <w:lang w:val="fr-FR" w:bidi="ar-DZ"/>
              </w:rPr>
              <w:t xml:space="preserve"> 02 </w:t>
            </w:r>
          </w:p>
        </w:tc>
        <w:tc>
          <w:tcPr>
            <w:tcW w:w="3936" w:type="pct"/>
          </w:tcPr>
          <w:p w:rsidR="00C52C95" w:rsidRPr="00533E27" w:rsidRDefault="00C52C95" w:rsidP="00231BF5">
            <w:pPr>
              <w:bidi/>
              <w:spacing w:before="60" w:after="60"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</w:tbl>
    <w:p w:rsidR="0037637E" w:rsidRPr="00FA39A4" w:rsidRDefault="00FA39A4" w:rsidP="00FA39A4">
      <w:pPr>
        <w:tabs>
          <w:tab w:val="right" w:pos="855"/>
        </w:tabs>
        <w:bidi/>
        <w:spacing w:before="480" w:after="120" w:line="240" w:lineRule="auto"/>
        <w:ind w:left="425"/>
        <w:rPr>
          <w:rFonts w:ascii="Sakkal Majalla" w:hAnsi="Sakkal Majalla" w:cs="Sakkal Majalla"/>
          <w:b/>
          <w:bCs/>
          <w:sz w:val="28"/>
          <w:szCs w:val="28"/>
        </w:rPr>
      </w:pPr>
      <w:r w:rsidRPr="00FA39A4">
        <w:rPr>
          <w:rFonts w:ascii="Sakkal Majalla" w:hAnsi="Sakkal Majalla" w:cs="Sakkal Majalla" w:hint="cs"/>
          <w:b/>
          <w:bCs/>
          <w:sz w:val="28"/>
          <w:szCs w:val="28"/>
          <w:rtl/>
        </w:rPr>
        <w:t>8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- </w:t>
      </w:r>
      <w:r w:rsidR="0037637E" w:rsidRPr="00FA39A4">
        <w:rPr>
          <w:rFonts w:ascii="Sakkal Majalla" w:hAnsi="Sakkal Majalla" w:cs="Sakkal Majalla"/>
          <w:b/>
          <w:bCs/>
          <w:sz w:val="28"/>
          <w:szCs w:val="28"/>
          <w:rtl/>
        </w:rPr>
        <w:t>المصادر والمراجع</w:t>
      </w:r>
    </w:p>
    <w:tbl>
      <w:tblPr>
        <w:tblStyle w:val="TableauGrille1Clair-Accentuation61"/>
        <w:bidiVisual/>
        <w:tblW w:w="5000" w:type="pct"/>
        <w:tblLook w:val="04A0"/>
      </w:tblPr>
      <w:tblGrid>
        <w:gridCol w:w="536"/>
        <w:gridCol w:w="3724"/>
        <w:gridCol w:w="3378"/>
        <w:gridCol w:w="3378"/>
      </w:tblGrid>
      <w:tr w:rsidR="00D17959" w:rsidRPr="00D17959" w:rsidTr="005D5DDF">
        <w:trPr>
          <w:cnfStyle w:val="100000000000"/>
        </w:trPr>
        <w:tc>
          <w:tcPr>
            <w:cnfStyle w:val="001000000000"/>
            <w:tcW w:w="243" w:type="pct"/>
            <w:shd w:val="clear" w:color="auto" w:fill="538135" w:themeFill="accent6" w:themeFillShade="BF"/>
            <w:vAlign w:val="center"/>
          </w:tcPr>
          <w:p w:rsidR="003238AC" w:rsidRPr="00623CD5" w:rsidRDefault="00D17959" w:rsidP="003238AC">
            <w:pPr>
              <w:bidi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val="fr-FR" w:bidi="ar-DZ"/>
              </w:rPr>
            </w:pPr>
            <w:r w:rsidRPr="00623CD5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lang w:val="fr-FR" w:bidi="ar-DZ"/>
              </w:rPr>
              <w:t>#</w:t>
            </w:r>
          </w:p>
        </w:tc>
        <w:tc>
          <w:tcPr>
            <w:tcW w:w="1690" w:type="pct"/>
            <w:shd w:val="clear" w:color="auto" w:fill="538135" w:themeFill="accent6" w:themeFillShade="BF"/>
            <w:vAlign w:val="center"/>
          </w:tcPr>
          <w:p w:rsidR="003238AC" w:rsidRPr="00623CD5" w:rsidRDefault="003238AC" w:rsidP="00231BF5">
            <w:pPr>
              <w:bidi/>
              <w:spacing w:before="60" w:after="60"/>
              <w:jc w:val="center"/>
              <w:cnfStyle w:val="100000000000"/>
              <w:rPr>
                <w:rFonts w:ascii="Sakkal Majalla" w:hAnsi="Sakkal Majalla" w:cs="Sakkal Majalla"/>
                <w:b w:val="0"/>
                <w:bCs w:val="0"/>
                <w:color w:val="FFFFFF" w:themeColor="background1"/>
                <w:sz w:val="28"/>
                <w:szCs w:val="28"/>
                <w:rtl/>
                <w:lang w:val="fr-FR" w:bidi="ar-DZ"/>
              </w:rPr>
            </w:pPr>
            <w:r w:rsidRPr="00623CD5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عنوان المرجع</w:t>
            </w:r>
          </w:p>
        </w:tc>
        <w:tc>
          <w:tcPr>
            <w:tcW w:w="1533" w:type="pct"/>
            <w:shd w:val="clear" w:color="auto" w:fill="538135" w:themeFill="accent6" w:themeFillShade="BF"/>
            <w:vAlign w:val="center"/>
          </w:tcPr>
          <w:p w:rsidR="003238AC" w:rsidRPr="00623CD5" w:rsidRDefault="003238AC" w:rsidP="00231BF5">
            <w:pPr>
              <w:bidi/>
              <w:spacing w:before="60" w:after="60"/>
              <w:jc w:val="center"/>
              <w:cnfStyle w:val="100000000000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  <w:lang w:val="fr-FR" w:bidi="ar-DZ"/>
              </w:rPr>
            </w:pPr>
            <w:r w:rsidRPr="00623CD5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المؤلف</w:t>
            </w:r>
          </w:p>
        </w:tc>
        <w:tc>
          <w:tcPr>
            <w:tcW w:w="1533" w:type="pct"/>
            <w:shd w:val="clear" w:color="auto" w:fill="538135" w:themeFill="accent6" w:themeFillShade="BF"/>
            <w:vAlign w:val="center"/>
          </w:tcPr>
          <w:p w:rsidR="003238AC" w:rsidRPr="00623CD5" w:rsidRDefault="003238AC" w:rsidP="00231BF5">
            <w:pPr>
              <w:bidi/>
              <w:spacing w:before="60" w:after="60"/>
              <w:jc w:val="center"/>
              <w:cnfStyle w:val="100000000000"/>
              <w:rPr>
                <w:rFonts w:ascii="Sakkal Majalla" w:hAnsi="Sakkal Majalla" w:cs="Sakkal Majalla"/>
                <w:b w:val="0"/>
                <w:bCs w:val="0"/>
                <w:color w:val="FFFFFF" w:themeColor="background1"/>
                <w:sz w:val="28"/>
                <w:szCs w:val="28"/>
                <w:rtl/>
                <w:lang w:val="fr-FR" w:bidi="ar-DZ"/>
              </w:rPr>
            </w:pPr>
            <w:r w:rsidRPr="00623CD5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دار النشر و السنة</w:t>
            </w:r>
          </w:p>
        </w:tc>
      </w:tr>
      <w:tr w:rsidR="003238AC" w:rsidRPr="003238AC" w:rsidTr="005D5DDF">
        <w:tc>
          <w:tcPr>
            <w:cnfStyle w:val="001000000000"/>
            <w:tcW w:w="243" w:type="pct"/>
            <w:shd w:val="clear" w:color="auto" w:fill="538135" w:themeFill="accent6" w:themeFillShade="BF"/>
            <w:vAlign w:val="center"/>
          </w:tcPr>
          <w:p w:rsidR="003238AC" w:rsidRPr="00623CD5" w:rsidRDefault="003238AC" w:rsidP="003238AC">
            <w:pPr>
              <w:bidi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val="fr-FR" w:bidi="ar-DZ"/>
              </w:rPr>
            </w:pPr>
            <w:r w:rsidRPr="00623CD5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lang w:val="fr-FR" w:bidi="ar-DZ"/>
              </w:rPr>
              <w:t>1</w:t>
            </w:r>
          </w:p>
        </w:tc>
        <w:tc>
          <w:tcPr>
            <w:tcW w:w="1690" w:type="pct"/>
            <w:vAlign w:val="center"/>
          </w:tcPr>
          <w:p w:rsidR="003238AC" w:rsidRPr="00533E27" w:rsidRDefault="009B5DD0" w:rsidP="00231BF5">
            <w:pPr>
              <w:bidi/>
              <w:spacing w:before="60" w:after="60"/>
              <w:jc w:val="center"/>
              <w:cnfStyle w:val="000000000000"/>
              <w:rPr>
                <w:rFonts w:ascii="Sakkal Majalla" w:hAnsi="Sakkal Majalla" w:cs="Sakkal Majalla"/>
                <w:sz w:val="20"/>
                <w:szCs w:val="20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  <w:lang w:val="fr-FR" w:bidi="ar-DZ"/>
              </w:rPr>
              <w:t>علم النفس الاجتماعي- اتجاهات نظرية ومجالات تطبيقية</w:t>
            </w:r>
          </w:p>
        </w:tc>
        <w:tc>
          <w:tcPr>
            <w:tcW w:w="1533" w:type="pct"/>
            <w:vAlign w:val="center"/>
          </w:tcPr>
          <w:p w:rsidR="003238AC" w:rsidRPr="00533E27" w:rsidRDefault="009B5DD0" w:rsidP="00231BF5">
            <w:pPr>
              <w:bidi/>
              <w:spacing w:before="60" w:after="60"/>
              <w:jc w:val="center"/>
              <w:cnfStyle w:val="000000000000"/>
              <w:rPr>
                <w:rFonts w:ascii="Sakkal Majalla" w:hAnsi="Sakkal Majalla" w:cs="Sakkal Majalla"/>
                <w:sz w:val="20"/>
                <w:szCs w:val="20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  <w:lang w:val="fr-FR" w:bidi="ar-DZ"/>
              </w:rPr>
              <w:t>مصطفى صالح الأزرق</w:t>
            </w:r>
          </w:p>
        </w:tc>
        <w:tc>
          <w:tcPr>
            <w:tcW w:w="1533" w:type="pct"/>
            <w:vAlign w:val="center"/>
          </w:tcPr>
          <w:p w:rsidR="003238AC" w:rsidRPr="00533E27" w:rsidRDefault="009B5DD0" w:rsidP="00231BF5">
            <w:pPr>
              <w:bidi/>
              <w:spacing w:before="60" w:after="60"/>
              <w:jc w:val="center"/>
              <w:cnfStyle w:val="000000000000"/>
              <w:rPr>
                <w:rFonts w:ascii="Sakkal Majalla" w:hAnsi="Sakkal Majalla" w:cs="Sakkal Majalla"/>
                <w:sz w:val="20"/>
                <w:szCs w:val="20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  <w:lang w:val="fr-FR" w:bidi="ar-DZ"/>
              </w:rPr>
              <w:t xml:space="preserve">دار الفكر العربي بالقاهرة </w:t>
            </w:r>
          </w:p>
        </w:tc>
      </w:tr>
      <w:tr w:rsidR="003238AC" w:rsidRPr="003238AC" w:rsidTr="005D5DDF">
        <w:tc>
          <w:tcPr>
            <w:cnfStyle w:val="001000000000"/>
            <w:tcW w:w="243" w:type="pct"/>
            <w:shd w:val="clear" w:color="auto" w:fill="538135" w:themeFill="accent6" w:themeFillShade="BF"/>
            <w:vAlign w:val="center"/>
          </w:tcPr>
          <w:p w:rsidR="003238AC" w:rsidRPr="00623CD5" w:rsidRDefault="003238AC" w:rsidP="003238AC">
            <w:pPr>
              <w:bidi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val="fr-FR" w:bidi="ar-DZ"/>
              </w:rPr>
            </w:pPr>
            <w:r w:rsidRPr="00623CD5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lang w:val="fr-FR" w:bidi="ar-DZ"/>
              </w:rPr>
              <w:t>2</w:t>
            </w:r>
          </w:p>
        </w:tc>
        <w:tc>
          <w:tcPr>
            <w:tcW w:w="1690" w:type="pct"/>
            <w:vAlign w:val="center"/>
          </w:tcPr>
          <w:p w:rsidR="003238AC" w:rsidRPr="00533E27" w:rsidRDefault="009B5DD0" w:rsidP="00231BF5">
            <w:pPr>
              <w:bidi/>
              <w:spacing w:before="60" w:after="60"/>
              <w:jc w:val="center"/>
              <w:cnfStyle w:val="000000000000"/>
              <w:rPr>
                <w:rFonts w:ascii="Sakkal Majalla" w:hAnsi="Sakkal Majalla" w:cs="Sakkal Majalla"/>
                <w:sz w:val="20"/>
                <w:szCs w:val="20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  <w:lang w:val="fr-FR" w:bidi="ar-DZ"/>
              </w:rPr>
              <w:t>علم النفس الاجتماعي</w:t>
            </w:r>
          </w:p>
        </w:tc>
        <w:tc>
          <w:tcPr>
            <w:tcW w:w="1533" w:type="pct"/>
            <w:vAlign w:val="center"/>
          </w:tcPr>
          <w:p w:rsidR="003238AC" w:rsidRPr="00533E27" w:rsidRDefault="009B5DD0" w:rsidP="00231BF5">
            <w:pPr>
              <w:bidi/>
              <w:spacing w:before="60" w:after="60"/>
              <w:jc w:val="center"/>
              <w:cnfStyle w:val="000000000000"/>
              <w:rPr>
                <w:rFonts w:ascii="Sakkal Majalla" w:hAnsi="Sakkal Majalla" w:cs="Sakkal Majalla"/>
                <w:sz w:val="20"/>
                <w:szCs w:val="20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  <w:lang w:val="fr-FR" w:bidi="ar-DZ"/>
              </w:rPr>
              <w:t xml:space="preserve">وليم </w:t>
            </w:r>
            <w:proofErr w:type="spellStart"/>
            <w:r>
              <w:rPr>
                <w:rFonts w:ascii="Sakkal Majalla" w:hAnsi="Sakkal Majalla" w:cs="Sakkal Majalla" w:hint="cs"/>
                <w:sz w:val="20"/>
                <w:szCs w:val="20"/>
                <w:rtl/>
                <w:lang w:val="fr-FR" w:bidi="ar-DZ"/>
              </w:rPr>
              <w:t>لامبرت</w:t>
            </w:r>
            <w:proofErr w:type="spellEnd"/>
            <w:r>
              <w:rPr>
                <w:rFonts w:ascii="Sakkal Majalla" w:hAnsi="Sakkal Majalla" w:cs="Sakkal Majalla" w:hint="cs"/>
                <w:sz w:val="20"/>
                <w:szCs w:val="20"/>
                <w:rtl/>
                <w:lang w:val="fr-FR"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sz w:val="20"/>
                <w:szCs w:val="20"/>
                <w:rtl/>
                <w:lang w:val="fr-FR" w:bidi="ar-DZ"/>
              </w:rPr>
              <w:t>وولاس</w:t>
            </w:r>
            <w:proofErr w:type="spellEnd"/>
            <w:r>
              <w:rPr>
                <w:rFonts w:ascii="Sakkal Majalla" w:hAnsi="Sakkal Majalla" w:cs="Sakkal Majalla" w:hint="cs"/>
                <w:sz w:val="20"/>
                <w:szCs w:val="20"/>
                <w:rtl/>
                <w:lang w:val="fr-FR"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sz w:val="20"/>
                <w:szCs w:val="20"/>
                <w:rtl/>
                <w:lang w:val="fr-FR" w:bidi="ar-DZ"/>
              </w:rPr>
              <w:t>لامبرت</w:t>
            </w:r>
            <w:proofErr w:type="spellEnd"/>
            <w:r>
              <w:rPr>
                <w:rFonts w:ascii="Sakkal Majalla" w:hAnsi="Sakkal Majalla" w:cs="Sakkal Majalla" w:hint="cs"/>
                <w:sz w:val="20"/>
                <w:szCs w:val="20"/>
                <w:rtl/>
                <w:lang w:val="fr-FR" w:bidi="ar-DZ"/>
              </w:rPr>
              <w:t xml:space="preserve"> ، ترجمة سلوى الملا</w:t>
            </w:r>
          </w:p>
        </w:tc>
        <w:tc>
          <w:tcPr>
            <w:tcW w:w="1533" w:type="pct"/>
            <w:vAlign w:val="center"/>
          </w:tcPr>
          <w:p w:rsidR="003238AC" w:rsidRPr="00533E27" w:rsidRDefault="009B5DD0" w:rsidP="00231BF5">
            <w:pPr>
              <w:bidi/>
              <w:spacing w:before="60" w:after="60"/>
              <w:jc w:val="center"/>
              <w:cnfStyle w:val="000000000000"/>
              <w:rPr>
                <w:rFonts w:ascii="Sakkal Majalla" w:hAnsi="Sakkal Majalla" w:cs="Sakkal Majalla"/>
                <w:sz w:val="20"/>
                <w:szCs w:val="20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  <w:lang w:val="fr-FR" w:bidi="ar-DZ"/>
              </w:rPr>
              <w:t xml:space="preserve">دار لشروق </w:t>
            </w:r>
            <w:r>
              <w:rPr>
                <w:rFonts w:ascii="Sakkal Majalla" w:hAnsi="Sakkal Majalla" w:cs="Sakkal Majalla"/>
                <w:sz w:val="20"/>
                <w:szCs w:val="20"/>
                <w:rtl/>
                <w:lang w:val="fr-FR" w:bidi="ar-DZ"/>
              </w:rPr>
              <w:t>–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  <w:lang w:val="fr-FR" w:bidi="ar-DZ"/>
              </w:rPr>
              <w:t>القاهرة-</w:t>
            </w:r>
          </w:p>
        </w:tc>
      </w:tr>
      <w:tr w:rsidR="003238AC" w:rsidRPr="00CB1C2F" w:rsidTr="005D5DDF">
        <w:tc>
          <w:tcPr>
            <w:cnfStyle w:val="001000000000"/>
            <w:tcW w:w="243" w:type="pct"/>
            <w:shd w:val="clear" w:color="auto" w:fill="538135" w:themeFill="accent6" w:themeFillShade="BF"/>
            <w:vAlign w:val="center"/>
          </w:tcPr>
          <w:p w:rsidR="003238AC" w:rsidRPr="00623CD5" w:rsidRDefault="003238AC" w:rsidP="003238AC">
            <w:pPr>
              <w:bidi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val="fr-FR" w:bidi="ar-DZ"/>
              </w:rPr>
            </w:pPr>
            <w:r w:rsidRPr="00623CD5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lang w:val="fr-FR" w:bidi="ar-DZ"/>
              </w:rPr>
              <w:t>3</w:t>
            </w:r>
          </w:p>
        </w:tc>
        <w:tc>
          <w:tcPr>
            <w:tcW w:w="1690" w:type="pct"/>
            <w:vAlign w:val="center"/>
          </w:tcPr>
          <w:p w:rsidR="003238AC" w:rsidRPr="00533E27" w:rsidRDefault="009B5DD0" w:rsidP="00231BF5">
            <w:pPr>
              <w:bidi/>
              <w:spacing w:before="60" w:after="60"/>
              <w:jc w:val="center"/>
              <w:cnfStyle w:val="000000000000"/>
              <w:rPr>
                <w:rFonts w:ascii="Sakkal Majalla" w:hAnsi="Sakkal Majalla" w:cs="Sakkal Majalla"/>
                <w:sz w:val="20"/>
                <w:szCs w:val="20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  <w:lang w:val="fr-FR" w:bidi="ar-DZ"/>
              </w:rPr>
              <w:t>علم النفس الاجتماعي</w:t>
            </w:r>
          </w:p>
        </w:tc>
        <w:tc>
          <w:tcPr>
            <w:tcW w:w="1533" w:type="pct"/>
            <w:vAlign w:val="center"/>
          </w:tcPr>
          <w:p w:rsidR="003238AC" w:rsidRPr="00533E27" w:rsidRDefault="009B5DD0" w:rsidP="00231BF5">
            <w:pPr>
              <w:bidi/>
              <w:spacing w:before="60" w:after="60"/>
              <w:jc w:val="center"/>
              <w:cnfStyle w:val="000000000000"/>
              <w:rPr>
                <w:rFonts w:ascii="Sakkal Majalla" w:hAnsi="Sakkal Majalla" w:cs="Sakkal Majalla"/>
                <w:sz w:val="20"/>
                <w:szCs w:val="20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  <w:lang w:val="fr-FR" w:bidi="ar-DZ"/>
              </w:rPr>
              <w:t>محمد مظهر سعيد</w:t>
            </w:r>
          </w:p>
        </w:tc>
        <w:tc>
          <w:tcPr>
            <w:tcW w:w="1533" w:type="pct"/>
            <w:vAlign w:val="center"/>
          </w:tcPr>
          <w:p w:rsidR="003238AC" w:rsidRPr="00533E27" w:rsidRDefault="009B5DD0" w:rsidP="00231BF5">
            <w:pPr>
              <w:bidi/>
              <w:spacing w:before="60" w:after="60"/>
              <w:jc w:val="center"/>
              <w:cnfStyle w:val="000000000000"/>
              <w:rPr>
                <w:rFonts w:ascii="Sakkal Majalla" w:hAnsi="Sakkal Majalla" w:cs="Sakkal Majalla"/>
                <w:sz w:val="20"/>
                <w:szCs w:val="20"/>
                <w:rtl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20"/>
                <w:szCs w:val="20"/>
                <w:rtl/>
                <w:lang w:val="fr-FR" w:bidi="ar-DZ"/>
              </w:rPr>
              <w:t>مكتبة</w:t>
            </w:r>
            <w:proofErr w:type="gramEnd"/>
            <w:r>
              <w:rPr>
                <w:rFonts w:ascii="Sakkal Majalla" w:hAnsi="Sakkal Majalla" w:cs="Sakkal Majalla" w:hint="cs"/>
                <w:sz w:val="20"/>
                <w:szCs w:val="20"/>
                <w:rtl/>
                <w:lang w:val="fr-FR" w:bidi="ar-DZ"/>
              </w:rPr>
              <w:t xml:space="preserve"> نهضة مصر</w:t>
            </w:r>
          </w:p>
        </w:tc>
      </w:tr>
      <w:tr w:rsidR="003238AC" w:rsidRPr="00CB1C2F" w:rsidTr="005D5DDF">
        <w:tc>
          <w:tcPr>
            <w:cnfStyle w:val="001000000000"/>
            <w:tcW w:w="243" w:type="pct"/>
            <w:shd w:val="clear" w:color="auto" w:fill="538135" w:themeFill="accent6" w:themeFillShade="BF"/>
            <w:vAlign w:val="center"/>
          </w:tcPr>
          <w:p w:rsidR="003238AC" w:rsidRPr="00623CD5" w:rsidRDefault="003238AC" w:rsidP="003238AC">
            <w:pPr>
              <w:bidi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23CD5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1690" w:type="pct"/>
            <w:vAlign w:val="center"/>
          </w:tcPr>
          <w:p w:rsidR="003238AC" w:rsidRPr="00533E27" w:rsidRDefault="009B5DD0" w:rsidP="00231BF5">
            <w:pPr>
              <w:bidi/>
              <w:spacing w:before="60" w:after="60"/>
              <w:jc w:val="center"/>
              <w:cnfStyle w:val="000000000000"/>
              <w:rPr>
                <w:rFonts w:ascii="Sakkal Majalla" w:hAnsi="Sakkal Majalla" w:cs="Sakkal Majalla"/>
                <w:sz w:val="20"/>
                <w:szCs w:val="20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  <w:lang w:val="fr-FR" w:bidi="ar-DZ"/>
              </w:rPr>
              <w:t>علم النفس الاجتماعي</w:t>
            </w:r>
            <w:r w:rsidR="00AD2DD8">
              <w:rPr>
                <w:rFonts w:ascii="Sakkal Majalla" w:hAnsi="Sakkal Majalla" w:cs="Sakkal Majalla" w:hint="cs"/>
                <w:sz w:val="20"/>
                <w:szCs w:val="20"/>
                <w:rtl/>
                <w:lang w:val="fr-FR" w:bidi="ar-DZ"/>
              </w:rPr>
              <w:t>-رؤية معاصرة-</w:t>
            </w:r>
          </w:p>
        </w:tc>
        <w:tc>
          <w:tcPr>
            <w:tcW w:w="1533" w:type="pct"/>
            <w:vAlign w:val="center"/>
          </w:tcPr>
          <w:p w:rsidR="003238AC" w:rsidRPr="00533E27" w:rsidRDefault="009B5DD0" w:rsidP="00231BF5">
            <w:pPr>
              <w:bidi/>
              <w:spacing w:before="60" w:after="60"/>
              <w:jc w:val="center"/>
              <w:cnfStyle w:val="000000000000"/>
              <w:rPr>
                <w:rFonts w:ascii="Sakkal Majalla" w:hAnsi="Sakkal Majalla" w:cs="Sakkal Majalla"/>
                <w:sz w:val="20"/>
                <w:szCs w:val="20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  <w:lang w:val="fr-FR" w:bidi="ar-DZ"/>
              </w:rPr>
              <w:t>فؤاد البهي السيد</w:t>
            </w:r>
            <w:r w:rsidR="00AD2DD8">
              <w:rPr>
                <w:rFonts w:ascii="Sakkal Majalla" w:hAnsi="Sakkal Majalla" w:cs="Sakkal Majalla" w:hint="cs"/>
                <w:sz w:val="20"/>
                <w:szCs w:val="20"/>
                <w:rtl/>
                <w:lang w:val="fr-FR" w:bidi="ar-DZ"/>
              </w:rPr>
              <w:t xml:space="preserve">، سعد عبد </w:t>
            </w:r>
            <w:proofErr w:type="gramStart"/>
            <w:r w:rsidR="00AD2DD8">
              <w:rPr>
                <w:rFonts w:ascii="Sakkal Majalla" w:hAnsi="Sakkal Majalla" w:cs="Sakkal Majalla" w:hint="cs"/>
                <w:sz w:val="20"/>
                <w:szCs w:val="20"/>
                <w:rtl/>
                <w:lang w:val="fr-FR" w:bidi="ar-DZ"/>
              </w:rPr>
              <w:t>الرحمان</w:t>
            </w:r>
            <w:proofErr w:type="gramEnd"/>
          </w:p>
        </w:tc>
        <w:tc>
          <w:tcPr>
            <w:tcW w:w="1533" w:type="pct"/>
            <w:vAlign w:val="center"/>
          </w:tcPr>
          <w:p w:rsidR="003238AC" w:rsidRPr="00533E27" w:rsidRDefault="009B5DD0" w:rsidP="00231BF5">
            <w:pPr>
              <w:bidi/>
              <w:spacing w:before="60" w:after="60"/>
              <w:jc w:val="center"/>
              <w:cnfStyle w:val="000000000000"/>
              <w:rPr>
                <w:rFonts w:ascii="Sakkal Majalla" w:hAnsi="Sakkal Majalla" w:cs="Sakkal Majalla"/>
                <w:sz w:val="20"/>
                <w:szCs w:val="20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  <w:lang w:val="fr-FR" w:bidi="ar-DZ"/>
              </w:rPr>
              <w:t>دار الفكر العربي</w:t>
            </w:r>
            <w:r w:rsidR="00AD2DD8">
              <w:rPr>
                <w:rFonts w:ascii="Sakkal Majalla" w:hAnsi="Sakkal Majalla" w:cs="Sakkal Majalla" w:hint="cs"/>
                <w:sz w:val="20"/>
                <w:szCs w:val="20"/>
                <w:rtl/>
                <w:lang w:val="fr-FR" w:bidi="ar-DZ"/>
              </w:rPr>
              <w:t xml:space="preserve"> بالقاهرة</w:t>
            </w:r>
            <w:proofErr w:type="gramStart"/>
            <w:r w:rsidR="00AD2DD8">
              <w:rPr>
                <w:rFonts w:ascii="Sakkal Majalla" w:hAnsi="Sakkal Majalla" w:cs="Sakkal Majalla" w:hint="cs"/>
                <w:sz w:val="20"/>
                <w:szCs w:val="20"/>
                <w:rtl/>
                <w:lang w:val="fr-FR" w:bidi="ar-DZ"/>
              </w:rPr>
              <w:t>،سنة</w:t>
            </w:r>
            <w:proofErr w:type="gramEnd"/>
            <w:r w:rsidR="00AD2DD8">
              <w:rPr>
                <w:rFonts w:ascii="Sakkal Majalla" w:hAnsi="Sakkal Majalla" w:cs="Sakkal Majalla" w:hint="cs"/>
                <w:sz w:val="20"/>
                <w:szCs w:val="20"/>
                <w:rtl/>
                <w:lang w:val="fr-FR" w:bidi="ar-DZ"/>
              </w:rPr>
              <w:t xml:space="preserve"> 1999</w:t>
            </w:r>
          </w:p>
        </w:tc>
      </w:tr>
    </w:tbl>
    <w:tbl>
      <w:tblPr>
        <w:tblStyle w:val="TableauGrille1Clair-Accentuation61"/>
        <w:tblpPr w:leftFromText="180" w:rightFromText="180" w:vertAnchor="text" w:tblpY="169"/>
        <w:bidiVisual/>
        <w:tblW w:w="5000" w:type="pct"/>
        <w:tblLook w:val="04A0"/>
      </w:tblPr>
      <w:tblGrid>
        <w:gridCol w:w="2740"/>
        <w:gridCol w:w="905"/>
        <w:gridCol w:w="906"/>
        <w:gridCol w:w="998"/>
        <w:gridCol w:w="1822"/>
        <w:gridCol w:w="906"/>
        <w:gridCol w:w="2739"/>
      </w:tblGrid>
      <w:tr w:rsidR="005D5DDF" w:rsidRPr="0050480E" w:rsidTr="00152D86">
        <w:trPr>
          <w:cnfStyle w:val="100000000000"/>
          <w:trHeight w:val="464"/>
        </w:trPr>
        <w:tc>
          <w:tcPr>
            <w:cnfStyle w:val="001000000000"/>
            <w:tcW w:w="5000" w:type="pct"/>
            <w:gridSpan w:val="7"/>
            <w:shd w:val="clear" w:color="auto" w:fill="538135" w:themeFill="accent6" w:themeFillShade="BF"/>
            <w:vAlign w:val="center"/>
          </w:tcPr>
          <w:p w:rsidR="005D5DDF" w:rsidRPr="002F3B87" w:rsidRDefault="005D5DDF" w:rsidP="00152D86">
            <w:pPr>
              <w:tabs>
                <w:tab w:val="left" w:pos="2367"/>
                <w:tab w:val="center" w:pos="5066"/>
              </w:tabs>
              <w:bidi/>
              <w:spacing w:before="60" w:after="60"/>
              <w:jc w:val="center"/>
              <w:rPr>
                <w:rFonts w:ascii="Sakkal Majalla" w:hAnsi="Sakkal Majalla" w:cs="Sakkal Majalla"/>
                <w:b w:val="0"/>
                <w:bCs w:val="0"/>
                <w:color w:val="FFFFFF" w:themeColor="background1"/>
                <w:sz w:val="32"/>
                <w:szCs w:val="32"/>
                <w:rtl/>
              </w:rPr>
            </w:pPr>
            <w:r w:rsidRPr="002F3B87">
              <w:rPr>
                <w:rFonts w:ascii="Sakkal Majalla" w:hAnsi="Sakkal Majalla" w:cs="Sakkal Majalla"/>
                <w:b w:val="0"/>
                <w:bCs w:val="0"/>
                <w:color w:val="FFFFFF" w:themeColor="background1"/>
                <w:sz w:val="32"/>
                <w:szCs w:val="32"/>
                <w:rtl/>
              </w:rPr>
              <w:t>مصادقات الهيئات الإدارية والبيداغوجية</w:t>
            </w:r>
          </w:p>
        </w:tc>
      </w:tr>
      <w:tr w:rsidR="005D5DDF" w:rsidRPr="0050480E" w:rsidTr="00152D86">
        <w:trPr>
          <w:trHeight w:val="944"/>
        </w:trPr>
        <w:tc>
          <w:tcPr>
            <w:cnfStyle w:val="001000000000"/>
            <w:tcW w:w="1250" w:type="pct"/>
            <w:vAlign w:val="center"/>
          </w:tcPr>
          <w:p w:rsidR="005D5DDF" w:rsidRPr="00C76066" w:rsidRDefault="005D5DDF" w:rsidP="00152D86">
            <w:pPr>
              <w:bidi/>
              <w:spacing w:before="60" w:after="60"/>
              <w:jc w:val="center"/>
              <w:rPr>
                <w:rFonts w:ascii="Sakkal Majalla" w:hAnsi="Sakkal Majalla" w:cs="Sakkal Majalla"/>
                <w:b w:val="0"/>
                <w:bCs w:val="0"/>
                <w:rtl/>
              </w:rPr>
            </w:pPr>
            <w:r w:rsidRPr="00C76066">
              <w:rPr>
                <w:rFonts w:ascii="Sakkal Majalla" w:hAnsi="Sakkal Majalla" w:cs="Sakkal Majalla" w:hint="cs"/>
                <w:rtl/>
              </w:rPr>
              <w:t>رئيس القسم</w:t>
            </w:r>
          </w:p>
        </w:tc>
        <w:tc>
          <w:tcPr>
            <w:tcW w:w="1250" w:type="pct"/>
            <w:gridSpan w:val="3"/>
            <w:vAlign w:val="center"/>
          </w:tcPr>
          <w:p w:rsidR="005D5DDF" w:rsidRDefault="005D5DDF" w:rsidP="00152D86">
            <w:pPr>
              <w:bidi/>
              <w:spacing w:before="60" w:after="60"/>
              <w:jc w:val="center"/>
              <w:cnfStyle w:val="000000000000"/>
              <w:rPr>
                <w:rFonts w:ascii="Sakkal Majalla" w:hAnsi="Sakkal Majalla" w:cs="Sakkal Majalla"/>
                <w:b/>
                <w:bCs/>
                <w:rtl/>
              </w:rPr>
            </w:pPr>
            <w:r w:rsidRPr="00C76066">
              <w:rPr>
                <w:rFonts w:ascii="Sakkal Majalla" w:hAnsi="Sakkal Majalla" w:cs="Sakkal Majalla"/>
                <w:b/>
                <w:bCs/>
                <w:rtl/>
              </w:rPr>
              <w:t>مسؤول الميدان أو الفرع أو التخصص (حسب المستوى)</w:t>
            </w:r>
          </w:p>
          <w:p w:rsidR="00365F2A" w:rsidRPr="00C76066" w:rsidRDefault="00365F2A" w:rsidP="00365F2A">
            <w:pPr>
              <w:bidi/>
              <w:spacing w:before="60" w:after="60"/>
              <w:jc w:val="center"/>
              <w:cnfStyle w:val="00000000000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اللجنة البيداغوجية </w:t>
            </w:r>
          </w:p>
        </w:tc>
        <w:tc>
          <w:tcPr>
            <w:tcW w:w="1250" w:type="pct"/>
            <w:gridSpan w:val="2"/>
            <w:vAlign w:val="center"/>
          </w:tcPr>
          <w:p w:rsidR="005D5DDF" w:rsidRPr="00C76066" w:rsidRDefault="005D5DDF" w:rsidP="00152D86">
            <w:pPr>
              <w:bidi/>
              <w:spacing w:before="60" w:after="60"/>
              <w:jc w:val="center"/>
              <w:cnfStyle w:val="000000000000"/>
              <w:rPr>
                <w:rFonts w:ascii="Sakkal Majalla" w:hAnsi="Sakkal Majalla" w:cs="Sakkal Majalla"/>
                <w:b/>
                <w:bCs/>
                <w:rtl/>
              </w:rPr>
            </w:pPr>
            <w:r w:rsidRPr="00C76066">
              <w:rPr>
                <w:rFonts w:ascii="Sakkal Majalla" w:hAnsi="Sakkal Majalla" w:cs="Sakkal Majalla" w:hint="cs"/>
                <w:b/>
                <w:bCs/>
                <w:rtl/>
              </w:rPr>
              <w:t>الأستاذ مسؤول المادة</w:t>
            </w:r>
          </w:p>
        </w:tc>
        <w:tc>
          <w:tcPr>
            <w:tcW w:w="1250" w:type="pct"/>
            <w:vAlign w:val="center"/>
          </w:tcPr>
          <w:p w:rsidR="005D5DDF" w:rsidRDefault="005D5DDF" w:rsidP="00152D86">
            <w:pPr>
              <w:bidi/>
              <w:spacing w:before="60" w:after="60"/>
              <w:jc w:val="center"/>
              <w:cnfStyle w:val="000000000000"/>
              <w:rPr>
                <w:rFonts w:ascii="Sakkal Majalla" w:hAnsi="Sakkal Majalla" w:cs="Sakkal Majalla"/>
                <w:b/>
                <w:bCs/>
              </w:rPr>
            </w:pPr>
            <w:r w:rsidRPr="00C76066">
              <w:rPr>
                <w:rFonts w:ascii="Sakkal Majalla" w:hAnsi="Sakkal Majalla" w:cs="Sakkal Majalla" w:hint="cs"/>
                <w:b/>
                <w:bCs/>
                <w:rtl/>
              </w:rPr>
              <w:t xml:space="preserve">نائب العميد </w:t>
            </w:r>
          </w:p>
          <w:p w:rsidR="005D5DDF" w:rsidRPr="00C76066" w:rsidRDefault="005D5DDF" w:rsidP="00152D86">
            <w:pPr>
              <w:bidi/>
              <w:spacing w:before="60" w:after="60"/>
              <w:jc w:val="center"/>
              <w:cnfStyle w:val="000000000000"/>
              <w:rPr>
                <w:rFonts w:ascii="Sakkal Majalla" w:hAnsi="Sakkal Majalla" w:cs="Sakkal Majalla"/>
                <w:b/>
                <w:bCs/>
                <w:rtl/>
              </w:rPr>
            </w:pPr>
            <w:proofErr w:type="spellStart"/>
            <w:r w:rsidRPr="00C76066">
              <w:rPr>
                <w:rFonts w:ascii="Sakkal Majalla" w:hAnsi="Sakkal Majalla" w:cs="Sakkal Majalla" w:hint="cs"/>
                <w:b/>
                <w:bCs/>
                <w:rtl/>
              </w:rPr>
              <w:t>الملكف</w:t>
            </w:r>
            <w:proofErr w:type="spellEnd"/>
            <w:r w:rsidRPr="00C76066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proofErr w:type="spellStart"/>
            <w:r w:rsidRPr="00C76066">
              <w:rPr>
                <w:rFonts w:ascii="Sakkal Majalla" w:hAnsi="Sakkal Majalla" w:cs="Sakkal Majalla" w:hint="cs"/>
                <w:b/>
                <w:bCs/>
                <w:rtl/>
              </w:rPr>
              <w:t>بالبيداغوجيا</w:t>
            </w:r>
            <w:proofErr w:type="spellEnd"/>
            <w:r w:rsidRPr="00C76066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</w:tr>
      <w:tr w:rsidR="00365F2A" w:rsidRPr="0050480E" w:rsidTr="00365F2A">
        <w:trPr>
          <w:trHeight w:val="1817"/>
        </w:trPr>
        <w:tc>
          <w:tcPr>
            <w:cnfStyle w:val="001000000000"/>
            <w:tcW w:w="1250" w:type="pct"/>
            <w:vAlign w:val="center"/>
          </w:tcPr>
          <w:p w:rsidR="00365F2A" w:rsidRPr="0050480E" w:rsidRDefault="00365F2A" w:rsidP="00152D86">
            <w:pPr>
              <w:bidi/>
              <w:spacing w:before="60" w:after="60"/>
              <w:jc w:val="center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</w:rPr>
            </w:pPr>
          </w:p>
          <w:p w:rsidR="00365F2A" w:rsidRPr="0050480E" w:rsidRDefault="00365F2A" w:rsidP="00152D86">
            <w:pPr>
              <w:bidi/>
              <w:spacing w:before="60" w:after="60"/>
              <w:jc w:val="center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</w:rPr>
            </w:pPr>
          </w:p>
          <w:p w:rsidR="00365F2A" w:rsidRPr="0050480E" w:rsidRDefault="00365F2A" w:rsidP="00152D86">
            <w:pPr>
              <w:bidi/>
              <w:spacing w:before="60" w:after="60"/>
              <w:jc w:val="center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</w:rPr>
            </w:pPr>
          </w:p>
          <w:p w:rsidR="00365F2A" w:rsidRPr="0050480E" w:rsidRDefault="00365F2A" w:rsidP="00152D86">
            <w:pPr>
              <w:bidi/>
              <w:spacing w:before="60" w:after="60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</w:rPr>
            </w:pPr>
          </w:p>
          <w:p w:rsidR="00365F2A" w:rsidRPr="0050480E" w:rsidRDefault="00365F2A" w:rsidP="00152D86">
            <w:pPr>
              <w:bidi/>
              <w:spacing w:before="60" w:after="60"/>
              <w:jc w:val="center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</w:rPr>
            </w:pPr>
          </w:p>
        </w:tc>
        <w:tc>
          <w:tcPr>
            <w:tcW w:w="417" w:type="pct"/>
            <w:vAlign w:val="center"/>
          </w:tcPr>
          <w:p w:rsidR="00365F2A" w:rsidRDefault="00365F2A" w:rsidP="00152D86">
            <w:pPr>
              <w:bidi/>
              <w:spacing w:before="60" w:after="60"/>
              <w:jc w:val="center"/>
              <w:cnfStyle w:val="00000000000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الميدان</w:t>
            </w:r>
          </w:p>
          <w:p w:rsidR="00365F2A" w:rsidRDefault="00365F2A" w:rsidP="00152D86">
            <w:pPr>
              <w:bidi/>
              <w:spacing w:before="60" w:after="60"/>
              <w:jc w:val="center"/>
              <w:cnfStyle w:val="00000000000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365F2A" w:rsidRDefault="00365F2A" w:rsidP="00152D86">
            <w:pPr>
              <w:bidi/>
              <w:spacing w:before="60" w:after="60"/>
              <w:jc w:val="center"/>
              <w:cnfStyle w:val="00000000000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pct"/>
            <w:vAlign w:val="center"/>
          </w:tcPr>
          <w:p w:rsidR="00365F2A" w:rsidRDefault="00365F2A" w:rsidP="00152D86">
            <w:pPr>
              <w:bidi/>
              <w:spacing w:before="60" w:after="60"/>
              <w:jc w:val="center"/>
              <w:cnfStyle w:val="00000000000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الشعبة</w:t>
            </w:r>
          </w:p>
          <w:p w:rsidR="00365F2A" w:rsidRDefault="00365F2A" w:rsidP="00152D86">
            <w:pPr>
              <w:bidi/>
              <w:spacing w:before="60" w:after="60"/>
              <w:jc w:val="center"/>
              <w:cnfStyle w:val="00000000000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7" w:type="pct"/>
            <w:vAlign w:val="center"/>
          </w:tcPr>
          <w:p w:rsidR="00365F2A" w:rsidRDefault="00365F2A" w:rsidP="00152D86">
            <w:pPr>
              <w:bidi/>
              <w:spacing w:before="60" w:after="60"/>
              <w:jc w:val="center"/>
              <w:cnfStyle w:val="00000000000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365F2A" w:rsidRPr="00A65E61" w:rsidRDefault="00365F2A" w:rsidP="00152D86">
            <w:pPr>
              <w:bidi/>
              <w:spacing w:before="60" w:after="60"/>
              <w:jc w:val="center"/>
              <w:cnfStyle w:val="00000000000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التخصص</w:t>
            </w:r>
          </w:p>
        </w:tc>
        <w:tc>
          <w:tcPr>
            <w:tcW w:w="1250" w:type="pct"/>
            <w:gridSpan w:val="2"/>
            <w:vAlign w:val="center"/>
          </w:tcPr>
          <w:p w:rsidR="00365F2A" w:rsidRPr="0050480E" w:rsidRDefault="00365F2A" w:rsidP="00152D86">
            <w:pPr>
              <w:bidi/>
              <w:spacing w:before="60" w:after="60"/>
              <w:jc w:val="center"/>
              <w:cnfStyle w:val="00000000000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50" w:type="pct"/>
            <w:vAlign w:val="center"/>
          </w:tcPr>
          <w:p w:rsidR="00365F2A" w:rsidRPr="0050480E" w:rsidRDefault="00365F2A" w:rsidP="00152D86">
            <w:pPr>
              <w:bidi/>
              <w:spacing w:before="60" w:after="60"/>
              <w:jc w:val="center"/>
              <w:cnfStyle w:val="00000000000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365F2A" w:rsidRPr="0050480E" w:rsidTr="00365F2A">
        <w:trPr>
          <w:trHeight w:val="472"/>
        </w:trPr>
        <w:tc>
          <w:tcPr>
            <w:cnfStyle w:val="001000000000"/>
            <w:tcW w:w="1667" w:type="pct"/>
            <w:gridSpan w:val="2"/>
            <w:shd w:val="clear" w:color="auto" w:fill="538135" w:themeFill="accent6" w:themeFillShade="BF"/>
            <w:vAlign w:val="center"/>
          </w:tcPr>
          <w:p w:rsidR="00365F2A" w:rsidRPr="002F3B87" w:rsidRDefault="00365F2A" w:rsidP="00152D86">
            <w:pPr>
              <w:bidi/>
              <w:spacing w:before="60" w:after="6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2F3B87">
              <w:rPr>
                <w:rFonts w:ascii="Sakkal Majalla" w:hAnsi="Sakkal Majalla" w:cs="Sakkal Majalla"/>
                <w:b w:val="0"/>
                <w:bCs w:val="0"/>
                <w:color w:val="FFFFFF" w:themeColor="background1"/>
                <w:sz w:val="28"/>
                <w:szCs w:val="28"/>
                <w:u w:val="single"/>
                <w:rtl/>
              </w:rPr>
              <w:t>ملاحظة هامة:</w:t>
            </w:r>
            <w:r w:rsidRPr="002F3B87">
              <w:rPr>
                <w:rFonts w:ascii="Sakkal Majalla" w:hAnsi="Sakkal Majalla" w:cs="Sakkal Majalla"/>
                <w:b w:val="0"/>
                <w:bCs w:val="0"/>
                <w:color w:val="FFFFFF" w:themeColor="background1"/>
                <w:sz w:val="28"/>
                <w:szCs w:val="28"/>
                <w:rtl/>
              </w:rPr>
              <w:t xml:space="preserve"> بعد المصادقة على دليل المادة في بداية كل سداسي يتم نشره على الموقع الرسمي للمؤسسة الجامعية</w:t>
            </w:r>
            <w:r w:rsidRPr="002F3B87">
              <w:rPr>
                <w:rFonts w:ascii="Sakkal Majalla" w:hAnsi="Sakkal Majalla" w:cs="Sakkal Majalla" w:hint="cs"/>
                <w:b w:val="0"/>
                <w:bCs w:val="0"/>
                <w:color w:val="FFFFFF" w:themeColor="background1"/>
                <w:sz w:val="28"/>
                <w:szCs w:val="28"/>
                <w:rtl/>
              </w:rPr>
              <w:t>.</w:t>
            </w:r>
          </w:p>
        </w:tc>
        <w:tc>
          <w:tcPr>
            <w:tcW w:w="1667" w:type="pct"/>
            <w:gridSpan w:val="3"/>
            <w:shd w:val="clear" w:color="auto" w:fill="538135" w:themeFill="accent6" w:themeFillShade="BF"/>
            <w:vAlign w:val="center"/>
          </w:tcPr>
          <w:p w:rsidR="00365F2A" w:rsidRPr="002F3B87" w:rsidRDefault="00365F2A" w:rsidP="00152D86">
            <w:pPr>
              <w:bidi/>
              <w:spacing w:before="60" w:after="60"/>
              <w:cnfStyle w:val="000000000000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667" w:type="pct"/>
            <w:gridSpan w:val="2"/>
            <w:shd w:val="clear" w:color="auto" w:fill="538135" w:themeFill="accent6" w:themeFillShade="BF"/>
            <w:vAlign w:val="center"/>
          </w:tcPr>
          <w:p w:rsidR="00365F2A" w:rsidRPr="002F3B87" w:rsidRDefault="00365F2A" w:rsidP="00152D86">
            <w:pPr>
              <w:bidi/>
              <w:spacing w:before="60" w:after="60"/>
              <w:cnfStyle w:val="000000000000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</w:tbl>
    <w:p w:rsidR="002530BC" w:rsidRPr="005D5DDF" w:rsidRDefault="002530BC" w:rsidP="002530BC">
      <w:pPr>
        <w:tabs>
          <w:tab w:val="left" w:pos="6270"/>
        </w:tabs>
        <w:bidi/>
        <w:rPr>
          <w:rFonts w:ascii="Sakkal Majalla" w:hAnsi="Sakkal Majalla" w:cs="Sakkal Majalla"/>
          <w:sz w:val="72"/>
          <w:szCs w:val="72"/>
          <w:rtl/>
        </w:rPr>
      </w:pPr>
    </w:p>
    <w:p w:rsidR="00A65E61" w:rsidRPr="00703067" w:rsidRDefault="00A65E61" w:rsidP="00A65E61">
      <w:pPr>
        <w:tabs>
          <w:tab w:val="left" w:pos="6270"/>
        </w:tabs>
        <w:bidi/>
        <w:rPr>
          <w:rFonts w:ascii="Sakkal Majalla" w:hAnsi="Sakkal Majalla" w:cs="Sakkal Majalla"/>
          <w:sz w:val="72"/>
          <w:szCs w:val="72"/>
        </w:rPr>
      </w:pPr>
    </w:p>
    <w:sectPr w:rsidR="00A65E61" w:rsidRPr="00703067" w:rsidSect="005D5D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ef Ruqaa">
    <w:altName w:val="Times New Roman"/>
    <w:charset w:val="00"/>
    <w:family w:val="auto"/>
    <w:pitch w:val="variable"/>
    <w:sig w:usb0="00000000" w:usb1="8000004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lHurraTxtBold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4524"/>
    <w:multiLevelType w:val="hybridMultilevel"/>
    <w:tmpl w:val="37A888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57977"/>
    <w:multiLevelType w:val="hybridMultilevel"/>
    <w:tmpl w:val="142069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46EA7"/>
    <w:multiLevelType w:val="hybridMultilevel"/>
    <w:tmpl w:val="8FC634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E2A49"/>
    <w:multiLevelType w:val="hybridMultilevel"/>
    <w:tmpl w:val="EFFA12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F20B5"/>
    <w:multiLevelType w:val="hybridMultilevel"/>
    <w:tmpl w:val="EFFA12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F4EC2"/>
    <w:multiLevelType w:val="hybridMultilevel"/>
    <w:tmpl w:val="8146F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74671A"/>
    <w:multiLevelType w:val="hybridMultilevel"/>
    <w:tmpl w:val="2D685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A150CC"/>
    <w:multiLevelType w:val="hybridMultilevel"/>
    <w:tmpl w:val="EFFA12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9F03E8"/>
    <w:multiLevelType w:val="hybridMultilevel"/>
    <w:tmpl w:val="26BC7136"/>
    <w:lvl w:ilvl="0" w:tplc="6FE2AD92">
      <w:start w:val="7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4DA20F50"/>
    <w:multiLevelType w:val="hybridMultilevel"/>
    <w:tmpl w:val="A5123C36"/>
    <w:lvl w:ilvl="0" w:tplc="39FCF214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5F29FA"/>
    <w:multiLevelType w:val="hybridMultilevel"/>
    <w:tmpl w:val="EFFA12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characterSpacingControl w:val="doNotCompress"/>
  <w:compat/>
  <w:rsids>
    <w:rsidRoot w:val="00DE088C"/>
    <w:rsid w:val="00050532"/>
    <w:rsid w:val="000A18F6"/>
    <w:rsid w:val="000B0D05"/>
    <w:rsid w:val="000C3F7A"/>
    <w:rsid w:val="000E402E"/>
    <w:rsid w:val="001118BD"/>
    <w:rsid w:val="0011546F"/>
    <w:rsid w:val="00121E9D"/>
    <w:rsid w:val="00127004"/>
    <w:rsid w:val="00172FAA"/>
    <w:rsid w:val="001D2B2D"/>
    <w:rsid w:val="001F60A0"/>
    <w:rsid w:val="002141C2"/>
    <w:rsid w:val="00224007"/>
    <w:rsid w:val="00231BF5"/>
    <w:rsid w:val="002530BC"/>
    <w:rsid w:val="00255205"/>
    <w:rsid w:val="002677B2"/>
    <w:rsid w:val="00294E32"/>
    <w:rsid w:val="002B331D"/>
    <w:rsid w:val="002F2638"/>
    <w:rsid w:val="002F3B87"/>
    <w:rsid w:val="002F4B5D"/>
    <w:rsid w:val="003238AC"/>
    <w:rsid w:val="003476E3"/>
    <w:rsid w:val="00350488"/>
    <w:rsid w:val="00365F2A"/>
    <w:rsid w:val="0037637E"/>
    <w:rsid w:val="003849BD"/>
    <w:rsid w:val="003A100C"/>
    <w:rsid w:val="003A1AC1"/>
    <w:rsid w:val="003D3BED"/>
    <w:rsid w:val="003F455D"/>
    <w:rsid w:val="0040287E"/>
    <w:rsid w:val="00440722"/>
    <w:rsid w:val="00452334"/>
    <w:rsid w:val="00462F01"/>
    <w:rsid w:val="00470DFB"/>
    <w:rsid w:val="00490508"/>
    <w:rsid w:val="004955CC"/>
    <w:rsid w:val="004A41E4"/>
    <w:rsid w:val="004E7627"/>
    <w:rsid w:val="005079FD"/>
    <w:rsid w:val="0051697F"/>
    <w:rsid w:val="00517467"/>
    <w:rsid w:val="00524231"/>
    <w:rsid w:val="00533E27"/>
    <w:rsid w:val="00574F2D"/>
    <w:rsid w:val="00585DED"/>
    <w:rsid w:val="005929D7"/>
    <w:rsid w:val="005A4D9E"/>
    <w:rsid w:val="005A7128"/>
    <w:rsid w:val="005C33EC"/>
    <w:rsid w:val="005C3D42"/>
    <w:rsid w:val="005D5A6A"/>
    <w:rsid w:val="005D5DDF"/>
    <w:rsid w:val="005E31D5"/>
    <w:rsid w:val="005E73B1"/>
    <w:rsid w:val="005F1430"/>
    <w:rsid w:val="006015E9"/>
    <w:rsid w:val="00623CD5"/>
    <w:rsid w:val="00630BA9"/>
    <w:rsid w:val="00634441"/>
    <w:rsid w:val="006763F4"/>
    <w:rsid w:val="00681317"/>
    <w:rsid w:val="006B73CA"/>
    <w:rsid w:val="006C058E"/>
    <w:rsid w:val="006C0EC3"/>
    <w:rsid w:val="006C10FF"/>
    <w:rsid w:val="006C27A3"/>
    <w:rsid w:val="006E63CB"/>
    <w:rsid w:val="007020F8"/>
    <w:rsid w:val="00703067"/>
    <w:rsid w:val="00716A4D"/>
    <w:rsid w:val="00726F4D"/>
    <w:rsid w:val="00751375"/>
    <w:rsid w:val="00782B2E"/>
    <w:rsid w:val="007834EC"/>
    <w:rsid w:val="007B0E0D"/>
    <w:rsid w:val="007C2088"/>
    <w:rsid w:val="007C54E4"/>
    <w:rsid w:val="007D50B3"/>
    <w:rsid w:val="0082028F"/>
    <w:rsid w:val="008222E1"/>
    <w:rsid w:val="00833AE1"/>
    <w:rsid w:val="00837DB3"/>
    <w:rsid w:val="00847D52"/>
    <w:rsid w:val="00850CBA"/>
    <w:rsid w:val="00851B7B"/>
    <w:rsid w:val="00891CCB"/>
    <w:rsid w:val="00891E8D"/>
    <w:rsid w:val="008A5A58"/>
    <w:rsid w:val="008D107F"/>
    <w:rsid w:val="008D3B3E"/>
    <w:rsid w:val="008F3608"/>
    <w:rsid w:val="008F3F2C"/>
    <w:rsid w:val="009001E3"/>
    <w:rsid w:val="00904813"/>
    <w:rsid w:val="00910DB4"/>
    <w:rsid w:val="00915CEC"/>
    <w:rsid w:val="00927FD1"/>
    <w:rsid w:val="0098594F"/>
    <w:rsid w:val="009A2E74"/>
    <w:rsid w:val="009B107E"/>
    <w:rsid w:val="009B5DD0"/>
    <w:rsid w:val="009B6197"/>
    <w:rsid w:val="009D6C09"/>
    <w:rsid w:val="009E41A8"/>
    <w:rsid w:val="009F3B46"/>
    <w:rsid w:val="009F635E"/>
    <w:rsid w:val="00A007C6"/>
    <w:rsid w:val="00A02683"/>
    <w:rsid w:val="00A13408"/>
    <w:rsid w:val="00A20B9A"/>
    <w:rsid w:val="00A45396"/>
    <w:rsid w:val="00A571A7"/>
    <w:rsid w:val="00A612CD"/>
    <w:rsid w:val="00A65E61"/>
    <w:rsid w:val="00A67DD4"/>
    <w:rsid w:val="00A80CF6"/>
    <w:rsid w:val="00A855D4"/>
    <w:rsid w:val="00AB5F41"/>
    <w:rsid w:val="00AD2DD8"/>
    <w:rsid w:val="00AE33F7"/>
    <w:rsid w:val="00B333C9"/>
    <w:rsid w:val="00B42512"/>
    <w:rsid w:val="00B4484D"/>
    <w:rsid w:val="00B633D7"/>
    <w:rsid w:val="00C03EE4"/>
    <w:rsid w:val="00C22387"/>
    <w:rsid w:val="00C30EF7"/>
    <w:rsid w:val="00C52C95"/>
    <w:rsid w:val="00C61FEF"/>
    <w:rsid w:val="00C62901"/>
    <w:rsid w:val="00C76066"/>
    <w:rsid w:val="00C82608"/>
    <w:rsid w:val="00C920DA"/>
    <w:rsid w:val="00CB0F8E"/>
    <w:rsid w:val="00CB13B0"/>
    <w:rsid w:val="00CB1C2F"/>
    <w:rsid w:val="00D150AC"/>
    <w:rsid w:val="00D17959"/>
    <w:rsid w:val="00D20C36"/>
    <w:rsid w:val="00D24AE1"/>
    <w:rsid w:val="00D87F1F"/>
    <w:rsid w:val="00D94ABD"/>
    <w:rsid w:val="00D9714A"/>
    <w:rsid w:val="00D971E9"/>
    <w:rsid w:val="00DC0561"/>
    <w:rsid w:val="00DC77F1"/>
    <w:rsid w:val="00DE088C"/>
    <w:rsid w:val="00DE0F0B"/>
    <w:rsid w:val="00DE238A"/>
    <w:rsid w:val="00DE6DB3"/>
    <w:rsid w:val="00DF0D78"/>
    <w:rsid w:val="00E04668"/>
    <w:rsid w:val="00E07E52"/>
    <w:rsid w:val="00E1714C"/>
    <w:rsid w:val="00E20B2D"/>
    <w:rsid w:val="00E3014F"/>
    <w:rsid w:val="00E34474"/>
    <w:rsid w:val="00E422AE"/>
    <w:rsid w:val="00E566E6"/>
    <w:rsid w:val="00E76563"/>
    <w:rsid w:val="00E76E2D"/>
    <w:rsid w:val="00E93795"/>
    <w:rsid w:val="00EA0C8C"/>
    <w:rsid w:val="00EA3688"/>
    <w:rsid w:val="00EB41F9"/>
    <w:rsid w:val="00EB6C0D"/>
    <w:rsid w:val="00EF13C1"/>
    <w:rsid w:val="00EF3B3A"/>
    <w:rsid w:val="00F01EFD"/>
    <w:rsid w:val="00F2470C"/>
    <w:rsid w:val="00F37D3E"/>
    <w:rsid w:val="00F53679"/>
    <w:rsid w:val="00F617D5"/>
    <w:rsid w:val="00F76A14"/>
    <w:rsid w:val="00F908AA"/>
    <w:rsid w:val="00FA39A4"/>
    <w:rsid w:val="00FC41B1"/>
    <w:rsid w:val="00FC789E"/>
    <w:rsid w:val="00FE6A31"/>
    <w:rsid w:val="00FE739D"/>
    <w:rsid w:val="00FF2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3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03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Grille4-Accentuation61">
    <w:name w:val="Tableau Grille 4 - Accentuation 61"/>
    <w:basedOn w:val="TableauNormal"/>
    <w:uiPriority w:val="49"/>
    <w:rsid w:val="007030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eauGrille1Clair-Accentuation61">
    <w:name w:val="Tableau Grille 1 Clair - Accentuation 61"/>
    <w:basedOn w:val="TableauNormal"/>
    <w:uiPriority w:val="46"/>
    <w:rsid w:val="008A5A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41">
    <w:name w:val="Tableau Grille 41"/>
    <w:basedOn w:val="TableauNormal"/>
    <w:uiPriority w:val="49"/>
    <w:rsid w:val="008A5A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5Fonc-Accentuation51">
    <w:name w:val="Tableau Grille 5 Foncé - Accentuation 51"/>
    <w:basedOn w:val="TableauNormal"/>
    <w:uiPriority w:val="50"/>
    <w:rsid w:val="005079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TableauListe5Fonc-Accentuation11">
    <w:name w:val="Tableau Liste 5 Foncé - Accentuation 11"/>
    <w:basedOn w:val="TableauNormal"/>
    <w:uiPriority w:val="50"/>
    <w:rsid w:val="00B4251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6Couleur-Accentuation51">
    <w:name w:val="Tableau Liste 6 Couleur - Accentuation 51"/>
    <w:basedOn w:val="TableauNormal"/>
    <w:uiPriority w:val="51"/>
    <w:rsid w:val="00B4251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5B9BD5" w:themeColor="accent5"/>
        <w:bottom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auGrille6Couleur-Accentuation11">
    <w:name w:val="Tableau Grille 6 Couleur - Accentuation 11"/>
    <w:basedOn w:val="TableauNormal"/>
    <w:uiPriority w:val="51"/>
    <w:rsid w:val="007C208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leauGrille4-Accentuation31">
    <w:name w:val="Tableau Grille 4 - Accentuation 31"/>
    <w:basedOn w:val="TableauNormal"/>
    <w:uiPriority w:val="49"/>
    <w:rsid w:val="000A1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aragraphedeliste">
    <w:name w:val="List Paragraph"/>
    <w:basedOn w:val="Normal"/>
    <w:link w:val="ParagraphedelisteCar"/>
    <w:uiPriority w:val="34"/>
    <w:qFormat/>
    <w:rsid w:val="00851B7B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EB41F9"/>
  </w:style>
  <w:style w:type="character" w:styleId="Marquedecommentaire">
    <w:name w:val="annotation reference"/>
    <w:basedOn w:val="Policepardfaut"/>
    <w:uiPriority w:val="99"/>
    <w:semiHidden/>
    <w:unhideWhenUsed/>
    <w:rsid w:val="003238A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238A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238A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38A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238AC"/>
    <w:rPr>
      <w:b/>
      <w:bCs/>
      <w:sz w:val="20"/>
      <w:szCs w:val="20"/>
    </w:rPr>
  </w:style>
  <w:style w:type="table" w:customStyle="1" w:styleId="TableauGrille4-Accentuation51">
    <w:name w:val="Tableau Grille 4 - Accentuation 51"/>
    <w:basedOn w:val="TableauNormal"/>
    <w:uiPriority w:val="49"/>
    <w:rsid w:val="006344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auGrille5Fonc-Accentuation61">
    <w:name w:val="Tableau Grille 5 Foncé - Accentuation 61"/>
    <w:basedOn w:val="TableauNormal"/>
    <w:uiPriority w:val="50"/>
    <w:rsid w:val="00EA36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7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532</Words>
  <Characters>2926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Abdelmalek</dc:creator>
  <cp:lastModifiedBy>Partenaire_Inform</cp:lastModifiedBy>
  <cp:revision>43</cp:revision>
  <dcterms:created xsi:type="dcterms:W3CDTF">2023-09-22T10:56:00Z</dcterms:created>
  <dcterms:modified xsi:type="dcterms:W3CDTF">2024-01-22T12:08:00Z</dcterms:modified>
</cp:coreProperties>
</file>